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A864" w14:textId="412C74E2" w:rsidR="5FAFE2D2" w:rsidRPr="003D7D8E" w:rsidRDefault="006D42A1" w:rsidP="003D7D8E">
      <w:pPr>
        <w:pStyle w:val="Header"/>
        <w:ind w:right="-115"/>
      </w:pPr>
      <w:r>
        <w:rPr>
          <w:noProof/>
        </w:rPr>
        <w:drawing>
          <wp:anchor distT="0" distB="0" distL="114300" distR="114300" simplePos="0" relativeHeight="251658240" behindDoc="1" locked="0" layoutInCell="1" allowOverlap="1" wp14:anchorId="4DDFBD70" wp14:editId="7B4E0732">
            <wp:simplePos x="0" y="0"/>
            <wp:positionH relativeFrom="column">
              <wp:posOffset>-63500</wp:posOffset>
            </wp:positionH>
            <wp:positionV relativeFrom="paragraph">
              <wp:posOffset>-1589888</wp:posOffset>
            </wp:positionV>
            <wp:extent cx="3085298" cy="996950"/>
            <wp:effectExtent l="0" t="0" r="127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10">
                      <a:biLevel thresh="50000"/>
                      <a:extLst>
                        <a:ext uri="{28A0092B-C50C-407E-A947-70E740481C1C}">
                          <a14:useLocalDpi xmlns:a14="http://schemas.microsoft.com/office/drawing/2010/main" val="0"/>
                        </a:ext>
                      </a:extLst>
                    </a:blip>
                    <a:srcRect l="2865" t="30860" r="20573" b="50586"/>
                    <a:stretch/>
                  </pic:blipFill>
                  <pic:spPr bwMode="auto">
                    <a:xfrm>
                      <a:off x="0" y="0"/>
                      <a:ext cx="3085298" cy="996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FAFE2D2">
        <w:t>Cllr. Susan Aitken</w:t>
      </w:r>
      <w:r w:rsidR="00D31558">
        <w:t xml:space="preserve">                                                                                                    </w:t>
      </w:r>
      <w:r w:rsidR="003742AD">
        <w:t>9</w:t>
      </w:r>
      <w:r w:rsidR="00584AB2">
        <w:t>/0</w:t>
      </w:r>
      <w:r w:rsidR="009E2D6F">
        <w:t>6</w:t>
      </w:r>
      <w:r w:rsidR="00584AB2">
        <w:t>/2022</w:t>
      </w:r>
    </w:p>
    <w:p w14:paraId="76565DE0" w14:textId="16A7C7E3" w:rsidR="5FAFE2D2" w:rsidRDefault="5FAFE2D2" w:rsidP="5FAFE2D2">
      <w:r>
        <w:t>Leader of the Council</w:t>
      </w:r>
    </w:p>
    <w:p w14:paraId="366F37FD" w14:textId="4F6210F2" w:rsidR="5FAFE2D2" w:rsidRDefault="5FAFE2D2" w:rsidP="5FAFE2D2">
      <w:r>
        <w:t>City Chambers</w:t>
      </w:r>
    </w:p>
    <w:p w14:paraId="2B3E1867" w14:textId="7DC84A57" w:rsidR="5FAFE2D2" w:rsidRDefault="5FAFE2D2" w:rsidP="5FAFE2D2">
      <w:r>
        <w:t>George Square</w:t>
      </w:r>
    </w:p>
    <w:p w14:paraId="37647829" w14:textId="29E7B9BF" w:rsidR="5FAFE2D2" w:rsidRDefault="5FAFE2D2" w:rsidP="5FAFE2D2">
      <w:r>
        <w:t>Glasgow G2 1DU</w:t>
      </w:r>
    </w:p>
    <w:p w14:paraId="699F8861" w14:textId="05949D2B" w:rsidR="009A19E4" w:rsidRDefault="009A19E4" w:rsidP="5FAFE2D2"/>
    <w:p w14:paraId="315E288E" w14:textId="4E774D42" w:rsidR="009A19E4" w:rsidRDefault="009A19E4" w:rsidP="5FAFE2D2">
      <w:r>
        <w:t>CC:</w:t>
      </w:r>
    </w:p>
    <w:p w14:paraId="51DBB039" w14:textId="116E11C7" w:rsidR="009A19E4" w:rsidRDefault="009A19E4" w:rsidP="5FAFE2D2">
      <w:r>
        <w:t>Cllr. Christina Cannon</w:t>
      </w:r>
    </w:p>
    <w:p w14:paraId="7A4805A4" w14:textId="7763B72E" w:rsidR="009A19E4" w:rsidRDefault="009A19E4" w:rsidP="009A19E4">
      <w:r w:rsidRPr="009A19E4">
        <w:t>Convener of Education, Communities and Equalitie</w:t>
      </w:r>
      <w:r>
        <w:t>s,</w:t>
      </w:r>
    </w:p>
    <w:p w14:paraId="46ACBCE2" w14:textId="77777777" w:rsidR="009A19E4" w:rsidRPr="009A19E4" w:rsidRDefault="009A19E4" w:rsidP="5FAFE2D2"/>
    <w:p w14:paraId="6A58881F" w14:textId="42312052" w:rsidR="00AD7B64" w:rsidRDefault="4D5A4ACA">
      <w:pPr>
        <w:rPr>
          <w:b/>
          <w:bCs/>
        </w:rPr>
      </w:pPr>
      <w:r w:rsidRPr="5FAFE2D2">
        <w:rPr>
          <w:b/>
          <w:bCs/>
        </w:rPr>
        <w:t>Race Equality in Glasgow</w:t>
      </w:r>
    </w:p>
    <w:p w14:paraId="71B1B145" w14:textId="2F94B7B5" w:rsidR="00AD7B64" w:rsidRDefault="00AD7B64">
      <w:pPr>
        <w:rPr>
          <w:b/>
          <w:bCs/>
        </w:rPr>
      </w:pPr>
    </w:p>
    <w:p w14:paraId="6890AC25" w14:textId="2F44E138" w:rsidR="00AD7B64" w:rsidRDefault="4D5A4ACA">
      <w:r>
        <w:t>Dear Cllr</w:t>
      </w:r>
      <w:r w:rsidR="00505EB6">
        <w:t>. Aitken</w:t>
      </w:r>
      <w:r>
        <w:t xml:space="preserve">, </w:t>
      </w:r>
    </w:p>
    <w:p w14:paraId="1BD7A61C" w14:textId="1652938D" w:rsidR="00AD7B64" w:rsidRDefault="00AD7B64" w:rsidP="5FAFE2D2"/>
    <w:p w14:paraId="62B82457" w14:textId="02C97994" w:rsidR="00AD7B64" w:rsidRDefault="4D5A4ACA">
      <w:r>
        <w:t>I am writing to you on behalf of the Glasgow Voluntary Sector Race Equality Network (GVSREN) to offer our sincere congratulations on your success in the local elections, and to express our support for your commitment to</w:t>
      </w:r>
      <w:r w:rsidR="22B000CF">
        <w:t xml:space="preserve"> tackling issues of racism</w:t>
      </w:r>
      <w:r w:rsidR="4BE0E1B7">
        <w:t xml:space="preserve"> and discrimination</w:t>
      </w:r>
      <w:r>
        <w:t xml:space="preserve"> during the coming term.  </w:t>
      </w:r>
    </w:p>
    <w:p w14:paraId="61127A12" w14:textId="405353F9" w:rsidR="00AD7B64" w:rsidRDefault="00AD7B64" w:rsidP="5FAFE2D2"/>
    <w:p w14:paraId="2205AAED" w14:textId="7E524E3D" w:rsidR="00AD7B64" w:rsidRDefault="2BC772A8">
      <w:r>
        <w:t xml:space="preserve">GVSREN has been in existence for over 20 years and has member organisations from across the city who represent a diverse mix of communities and interests. </w:t>
      </w:r>
      <w:r w:rsidR="4D5A4ACA">
        <w:t xml:space="preserve">GVSREN is a forum to promote race equality, rights and social justice and serves as a platform through which voluntary and community groups led by or working with people from minority ethnic communities can network, share concerns, raise </w:t>
      </w:r>
      <w:r w:rsidR="00711D35">
        <w:t>awareness,</w:t>
      </w:r>
      <w:r w:rsidR="4D5A4ACA">
        <w:t xml:space="preserve"> and develop a coherent and strategic voice for race equality in Glasgow. </w:t>
      </w:r>
    </w:p>
    <w:p w14:paraId="73856C57" w14:textId="1F870B2F" w:rsidR="00AD7B64" w:rsidRDefault="00AD7B64" w:rsidP="5FAFE2D2"/>
    <w:p w14:paraId="1932CAD9" w14:textId="59DADA89" w:rsidR="00AD7B64" w:rsidRDefault="4D5A4ACA" w:rsidP="5FAFE2D2">
      <w:r>
        <w:t xml:space="preserve">We were delighted to see a strong commitment to </w:t>
      </w:r>
      <w:r w:rsidR="5952A5FE">
        <w:t xml:space="preserve">embedding social justice and working with equalities organisations </w:t>
      </w:r>
      <w:r>
        <w:t xml:space="preserve">in the </w:t>
      </w:r>
      <w:r w:rsidR="00505EB6">
        <w:t xml:space="preserve">SNP </w:t>
      </w:r>
      <w:r>
        <w:t xml:space="preserve">manifesto for Glasgow. We share </w:t>
      </w:r>
      <w:r w:rsidR="000D6EA9">
        <w:t xml:space="preserve">your </w:t>
      </w:r>
      <w:r>
        <w:t xml:space="preserve">aspiration that the equality and human rights of all </w:t>
      </w:r>
      <w:r w:rsidR="5952A5FE">
        <w:t>Glaswegians</w:t>
      </w:r>
      <w:r>
        <w:t xml:space="preserve"> should be respected and protected</w:t>
      </w:r>
      <w:r w:rsidR="000F011A">
        <w:t xml:space="preserve"> and that </w:t>
      </w:r>
      <w:r w:rsidR="008E5DBD">
        <w:t>the barriers of structural discrimination in our society and institutions should be dismantled</w:t>
      </w:r>
      <w:r>
        <w:t>.</w:t>
      </w:r>
      <w:r w:rsidR="4BE0E1B7">
        <w:t xml:space="preserve"> </w:t>
      </w:r>
      <w:r w:rsidR="00A36D2B">
        <w:t>We also welcome the recent apology</w:t>
      </w:r>
      <w:r w:rsidR="00D7774F">
        <w:t xml:space="preserve"> issued for Glasgow’s role in transatlantic slavery</w:t>
      </w:r>
      <w:r w:rsidR="00A36D2B">
        <w:t xml:space="preserve"> by </w:t>
      </w:r>
      <w:r w:rsidR="00D7774F">
        <w:t>you</w:t>
      </w:r>
      <w:r w:rsidR="00A36D2B">
        <w:t xml:space="preserve"> at a full council meeting on </w:t>
      </w:r>
      <w:r w:rsidR="00D7774F">
        <w:t>the 31</w:t>
      </w:r>
      <w:r w:rsidR="00D7774F" w:rsidRPr="00D7774F">
        <w:rPr>
          <w:vertAlign w:val="superscript"/>
        </w:rPr>
        <w:t>st</w:t>
      </w:r>
      <w:r w:rsidR="00D7774F">
        <w:t xml:space="preserve"> of March</w:t>
      </w:r>
      <w:r w:rsidR="00756402">
        <w:t xml:space="preserve"> on the back of the publication of the Glasgow Slavery Audit. We hope that this apology marks the beginning of wider</w:t>
      </w:r>
      <w:r w:rsidR="00412F63">
        <w:t xml:space="preserve"> </w:t>
      </w:r>
      <w:r w:rsidR="00756402">
        <w:t>actions</w:t>
      </w:r>
      <w:r w:rsidR="00412F63">
        <w:t xml:space="preserve"> that address </w:t>
      </w:r>
      <w:r w:rsidR="00D7774F">
        <w:t xml:space="preserve">the </w:t>
      </w:r>
      <w:r w:rsidR="00412F63">
        <w:t xml:space="preserve">legacies of slavery and colonialism in Glasgow. </w:t>
      </w:r>
    </w:p>
    <w:p w14:paraId="5CB9F408" w14:textId="64D3CF04" w:rsidR="00AD7B64" w:rsidRDefault="00AD7B64" w:rsidP="5FAFE2D2"/>
    <w:p w14:paraId="2CB9ACD0" w14:textId="7362DD44" w:rsidR="00AD7B64" w:rsidRDefault="4D5A4ACA">
      <w:r>
        <w:t xml:space="preserve">In advance of the local election, GVSREN members developed a list of key priorities for race equality in our city. We have established these priorities </w:t>
      </w:r>
      <w:r w:rsidR="2BC772A8">
        <w:t>to</w:t>
      </w:r>
      <w:r>
        <w:t xml:space="preserve"> help us collaboratively move forward in discussions</w:t>
      </w:r>
      <w:r w:rsidR="2BC772A8">
        <w:t xml:space="preserve"> and work</w:t>
      </w:r>
      <w:r>
        <w:t xml:space="preserve"> with colleagues in the public sector, principally Glasgow City Council and the Community Planning Partnership. </w:t>
      </w:r>
    </w:p>
    <w:p w14:paraId="120D6A9E" w14:textId="27BFF05E" w:rsidR="00AD7B64" w:rsidRDefault="00AD7B64" w:rsidP="5FAFE2D2"/>
    <w:p w14:paraId="0974FCC6" w14:textId="4956ABF9" w:rsidR="00AD7B64" w:rsidRDefault="4D5A4ACA">
      <w:r>
        <w:t xml:space="preserve">These priorities </w:t>
      </w:r>
      <w:r w:rsidR="003742AD">
        <w:t>include the following</w:t>
      </w:r>
      <w:r>
        <w:t xml:space="preserve">: </w:t>
      </w:r>
    </w:p>
    <w:p w14:paraId="0254CFE1" w14:textId="535C9243" w:rsidR="001526F5" w:rsidRDefault="001526F5" w:rsidP="5FAFE2D2"/>
    <w:p w14:paraId="1539CB23" w14:textId="6BD25509" w:rsidR="001526F5" w:rsidRDefault="1595D5E0" w:rsidP="5FAFE2D2">
      <w:pPr>
        <w:pStyle w:val="ListParagraph"/>
        <w:numPr>
          <w:ilvl w:val="0"/>
          <w:numId w:val="4"/>
        </w:numPr>
      </w:pPr>
      <w:r>
        <w:lastRenderedPageBreak/>
        <w:t xml:space="preserve">Ensure that poverty actions </w:t>
      </w:r>
      <w:proofErr w:type="gramStart"/>
      <w:r>
        <w:t>plans</w:t>
      </w:r>
      <w:proofErr w:type="gramEnd"/>
      <w:r>
        <w:t xml:space="preserve"> consider the role of race and ethnicity in </w:t>
      </w:r>
      <w:r w:rsidR="003742AD">
        <w:t>addressing</w:t>
      </w:r>
      <w:r>
        <w:t xml:space="preserve"> disproportionate poverty rates for minority ethnic individuals. </w:t>
      </w:r>
    </w:p>
    <w:p w14:paraId="1C0A834F" w14:textId="03E7BDB4" w:rsidR="00D81806" w:rsidRPr="00D81806" w:rsidRDefault="1595D5E0" w:rsidP="5FAFE2D2">
      <w:pPr>
        <w:pStyle w:val="ListParagraph"/>
        <w:numPr>
          <w:ilvl w:val="0"/>
          <w:numId w:val="4"/>
        </w:numPr>
      </w:pPr>
      <w:r>
        <w:t xml:space="preserve">Take action to ensure processes such as recruitment are fair, including setting targets for minority ethnic representation and developing positive action measures. </w:t>
      </w:r>
    </w:p>
    <w:p w14:paraId="093676BA" w14:textId="2224AAB6" w:rsidR="009D44C9" w:rsidRPr="009D44C9" w:rsidRDefault="1A0915F0" w:rsidP="5FAFE2D2">
      <w:pPr>
        <w:pStyle w:val="ListParagraph"/>
        <w:numPr>
          <w:ilvl w:val="0"/>
          <w:numId w:val="4"/>
        </w:numPr>
      </w:pPr>
      <w:r>
        <w:t xml:space="preserve">Support organisations with racial equality expertise to deliver early intervention practices and anti- prejudice interventions for the perpetrators of hate crime and racist bullying, including through local youth groups. </w:t>
      </w:r>
    </w:p>
    <w:p w14:paraId="41D62694" w14:textId="49C5F150" w:rsidR="00C07A6D" w:rsidRDefault="447CD981" w:rsidP="5FAFE2D2">
      <w:pPr>
        <w:pStyle w:val="ListParagraph"/>
        <w:numPr>
          <w:ilvl w:val="0"/>
          <w:numId w:val="4"/>
        </w:numPr>
      </w:pPr>
      <w:r>
        <w:t xml:space="preserve">Better address racist incidents in schools by advancing school-level reporting, ensuring a consistent approach to addressing racist incidents in schools for teachers and pupils, and improving school initiatives to tackle and prevent racist incidents. </w:t>
      </w:r>
    </w:p>
    <w:p w14:paraId="24CDD2F2" w14:textId="598FF6DB" w:rsidR="0070229F" w:rsidRPr="00C07A6D" w:rsidRDefault="5583BD7C" w:rsidP="5FAFE2D2">
      <w:pPr>
        <w:pStyle w:val="ListParagraph"/>
        <w:numPr>
          <w:ilvl w:val="0"/>
          <w:numId w:val="4"/>
        </w:numPr>
      </w:pPr>
      <w:r>
        <w:t xml:space="preserve">Ensure that Council Family services meet the needs of newer migrants, including through </w:t>
      </w:r>
      <w:r w:rsidR="7B7BEFC1">
        <w:t>practical</w:t>
      </w:r>
      <w:r>
        <w:t xml:space="preserve"> ESOL and literacy and numeracy provision, specialist employability support and access to high quality interpretation services. </w:t>
      </w:r>
    </w:p>
    <w:p w14:paraId="130A6B90" w14:textId="7F153500" w:rsidR="00C07A6D" w:rsidRPr="00C07A6D" w:rsidRDefault="447CD981" w:rsidP="5FAFE2D2">
      <w:pPr>
        <w:pStyle w:val="ListParagraph"/>
        <w:numPr>
          <w:ilvl w:val="0"/>
          <w:numId w:val="4"/>
        </w:numPr>
      </w:pPr>
      <w:r>
        <w:t>Establish ways to tackle issues of poor housing and overcrowding which</w:t>
      </w:r>
      <w:r w:rsidR="00C07A6D">
        <w:br/>
      </w:r>
      <w:r>
        <w:t>disproportionately affect some minority ethnic communities in Glasgow</w:t>
      </w:r>
      <w:r w:rsidR="003742AD">
        <w:t>.</w:t>
      </w:r>
      <w:r>
        <w:t xml:space="preserve"> </w:t>
      </w:r>
    </w:p>
    <w:p w14:paraId="2A9CE6B9" w14:textId="30CDBCE4" w:rsidR="006D69A7" w:rsidRDefault="5583BD7C" w:rsidP="5FAFE2D2">
      <w:pPr>
        <w:pStyle w:val="ListParagraph"/>
        <w:numPr>
          <w:ilvl w:val="0"/>
          <w:numId w:val="4"/>
        </w:numPr>
      </w:pPr>
      <w:r>
        <w:t>Ensure Scotland’s Black History is embedded in the education environment and curriculum within Glasgow’s schools through the Curriculum for Excellence</w:t>
      </w:r>
      <w:r w:rsidR="003742AD">
        <w:t>.</w:t>
      </w:r>
      <w:r>
        <w:t xml:space="preserve"> </w:t>
      </w:r>
    </w:p>
    <w:p w14:paraId="4B1CB8A8" w14:textId="421B4117" w:rsidR="0070229F" w:rsidRPr="006D69A7" w:rsidRDefault="5583BD7C" w:rsidP="5FAFE2D2">
      <w:pPr>
        <w:pStyle w:val="ListParagraph"/>
        <w:numPr>
          <w:ilvl w:val="0"/>
          <w:numId w:val="4"/>
        </w:numPr>
      </w:pPr>
      <w:r>
        <w:t xml:space="preserve">Conduct more robust and effective Equality Impact Assessments, involving minority ethnic communities. </w:t>
      </w:r>
    </w:p>
    <w:p w14:paraId="1AC48C28" w14:textId="04E62FAF" w:rsidR="0070229F" w:rsidRPr="0070229F" w:rsidRDefault="5583BD7C" w:rsidP="5FAFE2D2">
      <w:pPr>
        <w:pStyle w:val="ListParagraph"/>
        <w:numPr>
          <w:ilvl w:val="0"/>
          <w:numId w:val="4"/>
        </w:numPr>
      </w:pPr>
      <w:r>
        <w:t>Re-instate face-to-face racial equality training for staff and councillors</w:t>
      </w:r>
      <w:r w:rsidR="00756402">
        <w:t xml:space="preserve"> and ensure that this training is evaluated robustly. </w:t>
      </w:r>
    </w:p>
    <w:p w14:paraId="143BC3A7" w14:textId="00480C7F" w:rsidR="00D81806" w:rsidRDefault="00D81806" w:rsidP="5FAFE2D2"/>
    <w:p w14:paraId="20437056" w14:textId="4857BD44" w:rsidR="004F2B68" w:rsidRPr="004F2B68" w:rsidRDefault="00756402" w:rsidP="004F2B68">
      <w:r>
        <w:t>After the 2017 election,</w:t>
      </w:r>
      <w:r w:rsidR="7B7BEFC1">
        <w:t xml:space="preserve"> we raised a similar list of priorities. </w:t>
      </w:r>
      <w:r w:rsidR="2BC772A8">
        <w:t>While</w:t>
      </w:r>
      <w:r w:rsidR="7B7BEFC1">
        <w:t xml:space="preserve"> some progress </w:t>
      </w:r>
      <w:r w:rsidR="2BC772A8">
        <w:t xml:space="preserve">was </w:t>
      </w:r>
      <w:r w:rsidR="7B7BEFC1">
        <w:t xml:space="preserve">made </w:t>
      </w:r>
      <w:r>
        <w:t xml:space="preserve">in </w:t>
      </w:r>
      <w:r w:rsidR="2BC772A8">
        <w:t xml:space="preserve">the last administration </w:t>
      </w:r>
      <w:r w:rsidR="7B7BEFC1">
        <w:t>on race equality</w:t>
      </w:r>
      <w:r w:rsidR="2BC772A8">
        <w:t xml:space="preserve"> issues</w:t>
      </w:r>
      <w:r w:rsidR="7B7BEFC1">
        <w:t xml:space="preserve"> in Glasgow, </w:t>
      </w:r>
      <w:r w:rsidR="4BE0E1B7">
        <w:t>the fact</w:t>
      </w:r>
      <w:r w:rsidR="7C881025">
        <w:t xml:space="preserve"> that</w:t>
      </w:r>
      <w:r w:rsidR="4BE0E1B7">
        <w:t xml:space="preserve"> we are again call</w:t>
      </w:r>
      <w:r w:rsidR="41A037E5">
        <w:t>ing</w:t>
      </w:r>
      <w:r w:rsidR="4BE0E1B7">
        <w:t xml:space="preserve"> for more progress to be made equality in key areas such as education, </w:t>
      </w:r>
      <w:r w:rsidR="008F28B1">
        <w:t>poverty,</w:t>
      </w:r>
      <w:r w:rsidR="4BE0E1B7">
        <w:t xml:space="preserve"> and </w:t>
      </w:r>
      <w:r w:rsidR="00645BF6">
        <w:t>racial bullying</w:t>
      </w:r>
      <w:r w:rsidR="4BE0E1B7">
        <w:t xml:space="preserve"> </w:t>
      </w:r>
      <w:r w:rsidR="7C881025">
        <w:t xml:space="preserve">highlights that the progress made on racial equality in recent years by Glasgow Council </w:t>
      </w:r>
      <w:r w:rsidR="00645BF6">
        <w:t xml:space="preserve">could be </w:t>
      </w:r>
      <w:r w:rsidR="003742AD">
        <w:t>improved further</w:t>
      </w:r>
      <w:r w:rsidR="7B7BEFC1">
        <w:t>.</w:t>
      </w:r>
    </w:p>
    <w:p w14:paraId="6FE4A0CC" w14:textId="77777777" w:rsidR="004F2B68" w:rsidRDefault="004F2B68" w:rsidP="5FAFE2D2"/>
    <w:p w14:paraId="77C20FD9" w14:textId="7DA61988" w:rsidR="001526F5" w:rsidRDefault="4CBA2554" w:rsidP="001526F5">
      <w:r>
        <w:t xml:space="preserve">We would welcome the opportunity to discuss these race equality priorities with you and your council colleagues, and hope that we will be able to work closely together in the coming years to make Glasgow a fairer, more equal city for all minority ethnic communities. </w:t>
      </w:r>
    </w:p>
    <w:p w14:paraId="1DEA6CCA" w14:textId="37DEE282" w:rsidR="00707E3C" w:rsidRDefault="00707E3C" w:rsidP="5FAFE2D2"/>
    <w:p w14:paraId="0A890972" w14:textId="5B38F1FF" w:rsidR="003275DF" w:rsidRDefault="003275DF" w:rsidP="5FAFE2D2">
      <w:r>
        <w:t xml:space="preserve">Kind regards, </w:t>
      </w:r>
    </w:p>
    <w:p w14:paraId="758B001A" w14:textId="1814B7DF" w:rsidR="003742AD" w:rsidRDefault="003742AD" w:rsidP="5FAFE2D2"/>
    <w:p w14:paraId="5C35F9F1" w14:textId="219E9B89" w:rsidR="003742AD" w:rsidRDefault="00105258" w:rsidP="5FAFE2D2">
      <w:r>
        <w:rPr>
          <w:noProof/>
        </w:rPr>
        <w:drawing>
          <wp:inline distT="0" distB="0" distL="0" distR="0" wp14:anchorId="5CC191A9" wp14:editId="17C1A177">
            <wp:extent cx="1192531" cy="520700"/>
            <wp:effectExtent l="0" t="0" r="1270" b="0"/>
            <wp:docPr id="22" name="Picture 2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etter&#10;&#10;Description automatically generated"/>
                    <pic:cNvPicPr/>
                  </pic:nvPicPr>
                  <pic:blipFill rotWithShape="1">
                    <a:blip r:embed="rId11">
                      <a:biLevel thresh="50000"/>
                      <a:extLst>
                        <a:ext uri="{28A0092B-C50C-407E-A947-70E740481C1C}">
                          <a14:useLocalDpi xmlns:a14="http://schemas.microsoft.com/office/drawing/2010/main" val="0"/>
                        </a:ext>
                      </a:extLst>
                    </a:blip>
                    <a:srcRect l="8246" t="50569" r="64102" b="14846"/>
                    <a:stretch/>
                  </pic:blipFill>
                  <pic:spPr bwMode="auto">
                    <a:xfrm>
                      <a:off x="0" y="0"/>
                      <a:ext cx="1200687" cy="524261"/>
                    </a:xfrm>
                    <a:prstGeom prst="rect">
                      <a:avLst/>
                    </a:prstGeom>
                    <a:ln>
                      <a:noFill/>
                    </a:ln>
                    <a:extLst>
                      <a:ext uri="{53640926-AAD7-44D8-BBD7-CCE9431645EC}">
                        <a14:shadowObscured xmlns:a14="http://schemas.microsoft.com/office/drawing/2010/main"/>
                      </a:ext>
                    </a:extLst>
                  </pic:spPr>
                </pic:pic>
              </a:graphicData>
            </a:graphic>
          </wp:inline>
        </w:drawing>
      </w:r>
    </w:p>
    <w:p w14:paraId="3C0D861E" w14:textId="63DEC6F1" w:rsidR="003275DF" w:rsidRDefault="003275DF" w:rsidP="5FAFE2D2"/>
    <w:p w14:paraId="02191769" w14:textId="5FDA28B7" w:rsidR="00707E3C" w:rsidRDefault="315E0509" w:rsidP="001526F5">
      <w:r>
        <w:t>Nelson Cummins</w:t>
      </w:r>
    </w:p>
    <w:p w14:paraId="1D4F3226" w14:textId="77777777" w:rsidR="003275DF" w:rsidRDefault="315E0509" w:rsidP="001526F5">
      <w:r>
        <w:t>Communities and Campaigns Officer,</w:t>
      </w:r>
    </w:p>
    <w:p w14:paraId="0BBCC618" w14:textId="79B2A849" w:rsidR="00645BF6" w:rsidRDefault="315E0509" w:rsidP="001526F5">
      <w:r>
        <w:t xml:space="preserve">Coalition for Racial Equality and Rights (CRER). </w:t>
      </w:r>
    </w:p>
    <w:p w14:paraId="4D6846A3" w14:textId="73C9472F" w:rsidR="00645BF6" w:rsidRPr="001526F5" w:rsidRDefault="00645BF6" w:rsidP="001526F5">
      <w:r>
        <w:t>(CRER act as secretariat for GVSREN)</w:t>
      </w:r>
    </w:p>
    <w:sectPr w:rsidR="00645BF6" w:rsidRPr="001526F5" w:rsidSect="00032C3E">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A506" w14:textId="77777777" w:rsidR="00292DBB" w:rsidRDefault="00292DBB">
      <w:r>
        <w:separator/>
      </w:r>
    </w:p>
  </w:endnote>
  <w:endnote w:type="continuationSeparator" w:id="0">
    <w:p w14:paraId="1CA66040" w14:textId="77777777" w:rsidR="00292DBB" w:rsidRDefault="00292DBB">
      <w:r>
        <w:continuationSeparator/>
      </w:r>
    </w:p>
  </w:endnote>
  <w:endnote w:type="continuationNotice" w:id="1">
    <w:p w14:paraId="355FEC00" w14:textId="77777777" w:rsidR="00292DBB" w:rsidRDefault="00292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FAFE2D2" w14:paraId="074259C6" w14:textId="77777777" w:rsidTr="5FAFE2D2">
      <w:tc>
        <w:tcPr>
          <w:tcW w:w="3005" w:type="dxa"/>
        </w:tcPr>
        <w:p w14:paraId="5D867D5D" w14:textId="736BC1C2" w:rsidR="5FAFE2D2" w:rsidRDefault="5FAFE2D2" w:rsidP="5FAFE2D2">
          <w:pPr>
            <w:pStyle w:val="Header"/>
            <w:ind w:left="-115"/>
          </w:pPr>
        </w:p>
      </w:tc>
      <w:tc>
        <w:tcPr>
          <w:tcW w:w="3005" w:type="dxa"/>
        </w:tcPr>
        <w:p w14:paraId="5A62A464" w14:textId="5B5AA2C9" w:rsidR="5FAFE2D2" w:rsidRDefault="5FAFE2D2" w:rsidP="5FAFE2D2">
          <w:pPr>
            <w:pStyle w:val="Header"/>
            <w:jc w:val="center"/>
          </w:pPr>
        </w:p>
      </w:tc>
      <w:tc>
        <w:tcPr>
          <w:tcW w:w="3005" w:type="dxa"/>
        </w:tcPr>
        <w:p w14:paraId="3771D090" w14:textId="64CF30E4" w:rsidR="5FAFE2D2" w:rsidRDefault="5FAFE2D2" w:rsidP="5FAFE2D2">
          <w:pPr>
            <w:pStyle w:val="Header"/>
            <w:ind w:right="-115"/>
            <w:jc w:val="right"/>
          </w:pPr>
        </w:p>
      </w:tc>
    </w:tr>
  </w:tbl>
  <w:p w14:paraId="7DAE9C6F" w14:textId="5B371FB9" w:rsidR="5FAFE2D2" w:rsidRDefault="5FAFE2D2" w:rsidP="5FAFE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FAFE2D2" w14:paraId="170F3941" w14:textId="77777777" w:rsidTr="5FAFE2D2">
      <w:tc>
        <w:tcPr>
          <w:tcW w:w="3005" w:type="dxa"/>
        </w:tcPr>
        <w:p w14:paraId="461FD038" w14:textId="50EE0CF9" w:rsidR="5FAFE2D2" w:rsidRDefault="5FAFE2D2" w:rsidP="5FAFE2D2">
          <w:pPr>
            <w:pStyle w:val="Header"/>
            <w:ind w:left="-115"/>
          </w:pPr>
        </w:p>
      </w:tc>
      <w:tc>
        <w:tcPr>
          <w:tcW w:w="3005" w:type="dxa"/>
        </w:tcPr>
        <w:p w14:paraId="55BA901B" w14:textId="6FAC2DDF" w:rsidR="5FAFE2D2" w:rsidRDefault="5FAFE2D2" w:rsidP="5FAFE2D2">
          <w:pPr>
            <w:pStyle w:val="Header"/>
            <w:jc w:val="center"/>
          </w:pPr>
        </w:p>
      </w:tc>
      <w:tc>
        <w:tcPr>
          <w:tcW w:w="3005" w:type="dxa"/>
        </w:tcPr>
        <w:p w14:paraId="7138C02D" w14:textId="7E201415" w:rsidR="5FAFE2D2" w:rsidRDefault="5FAFE2D2" w:rsidP="5FAFE2D2">
          <w:pPr>
            <w:pStyle w:val="Header"/>
            <w:ind w:right="-115"/>
            <w:jc w:val="right"/>
          </w:pPr>
        </w:p>
      </w:tc>
    </w:tr>
  </w:tbl>
  <w:p w14:paraId="0271EE0A" w14:textId="7973CD58" w:rsidR="5FAFE2D2" w:rsidRDefault="5FAFE2D2" w:rsidP="5FAFE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B2A3" w14:textId="77777777" w:rsidR="00292DBB" w:rsidRDefault="00292DBB">
      <w:r>
        <w:separator/>
      </w:r>
    </w:p>
  </w:footnote>
  <w:footnote w:type="continuationSeparator" w:id="0">
    <w:p w14:paraId="2D023FB9" w14:textId="77777777" w:rsidR="00292DBB" w:rsidRDefault="00292DBB">
      <w:r>
        <w:continuationSeparator/>
      </w:r>
    </w:p>
  </w:footnote>
  <w:footnote w:type="continuationNotice" w:id="1">
    <w:p w14:paraId="7A301237" w14:textId="77777777" w:rsidR="00292DBB" w:rsidRDefault="00292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3B9D" w14:textId="60ECE08D" w:rsidR="5FAFE2D2" w:rsidRDefault="5FAFE2D2" w:rsidP="008F7837">
    <w:pPr>
      <w:pStyle w:val="Header"/>
      <w:ind w:right="-115"/>
      <w:jc w:val="right"/>
    </w:pPr>
    <w:r>
      <w:t>8 John Street</w:t>
    </w:r>
  </w:p>
  <w:p w14:paraId="63B2EA24" w14:textId="0F6D9B08" w:rsidR="5FAFE2D2" w:rsidRDefault="5FAFE2D2" w:rsidP="008F7837">
    <w:pPr>
      <w:pStyle w:val="Header"/>
      <w:ind w:right="-115"/>
      <w:jc w:val="right"/>
    </w:pPr>
    <w:r>
      <w:t xml:space="preserve">Glasgow         </w:t>
    </w:r>
  </w:p>
  <w:p w14:paraId="54349933" w14:textId="4786ECA2" w:rsidR="5FAFE2D2" w:rsidRDefault="5FAFE2D2" w:rsidP="008F7837">
    <w:pPr>
      <w:pStyle w:val="Header"/>
      <w:ind w:right="-115"/>
      <w:jc w:val="right"/>
    </w:pPr>
    <w:r>
      <w:t xml:space="preserve">G1 1JQ           </w:t>
    </w:r>
  </w:p>
  <w:p w14:paraId="7B478849" w14:textId="6A0FDF92" w:rsidR="5FAFE2D2" w:rsidRDefault="5FAFE2D2" w:rsidP="008F7837">
    <w:pPr>
      <w:pStyle w:val="Header"/>
      <w:ind w:right="-115"/>
      <w:jc w:val="right"/>
    </w:pPr>
    <w:r>
      <w:t>0141 418 6530</w:t>
    </w:r>
  </w:p>
  <w:p w14:paraId="05E58343" w14:textId="244EE771" w:rsidR="5FAFE2D2" w:rsidRDefault="5FAFE2D2" w:rsidP="008F7837">
    <w:pPr>
      <w:pStyle w:val="Header"/>
      <w:ind w:right="-115"/>
      <w:jc w:val="right"/>
    </w:pPr>
    <w:r>
      <w:t>nelson@crer.org.uk</w:t>
    </w:r>
  </w:p>
  <w:p w14:paraId="0898A8AB" w14:textId="61FB922D" w:rsidR="5FAFE2D2" w:rsidRDefault="5FAFE2D2" w:rsidP="5FAFE2D2">
    <w:pPr>
      <w:pStyle w:val="Header"/>
      <w:ind w:right="-115"/>
      <w:jc w:val="both"/>
    </w:pPr>
  </w:p>
  <w:p w14:paraId="55E6CFAB" w14:textId="2B8CC5DF" w:rsidR="5FAFE2D2" w:rsidRDefault="5FAFE2D2" w:rsidP="5FAFE2D2">
    <w:pPr>
      <w:pStyle w:val="Header"/>
      <w:ind w:right="-115"/>
      <w:jc w:val="both"/>
    </w:pPr>
  </w:p>
  <w:p w14:paraId="60787BE1" w14:textId="4EE3452F" w:rsidR="5FAFE2D2" w:rsidRDefault="5FAFE2D2" w:rsidP="5FAFE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A06"/>
    <w:multiLevelType w:val="hybridMultilevel"/>
    <w:tmpl w:val="A9C207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F3755"/>
    <w:multiLevelType w:val="hybridMultilevel"/>
    <w:tmpl w:val="11D2E8AA"/>
    <w:lvl w:ilvl="0" w:tplc="50D8D60C">
      <w:start w:val="1"/>
      <w:numFmt w:val="bullet"/>
      <w:lvlText w:val=""/>
      <w:lvlJc w:val="left"/>
      <w:pPr>
        <w:ind w:left="720" w:hanging="360"/>
      </w:pPr>
      <w:rPr>
        <w:rFonts w:ascii="Symbol" w:hAnsi="Symbol" w:hint="default"/>
      </w:rPr>
    </w:lvl>
    <w:lvl w:ilvl="1" w:tplc="368260E4">
      <w:start w:val="1"/>
      <w:numFmt w:val="bullet"/>
      <w:lvlText w:val="o"/>
      <w:lvlJc w:val="left"/>
      <w:pPr>
        <w:ind w:left="1440" w:hanging="360"/>
      </w:pPr>
      <w:rPr>
        <w:rFonts w:ascii="Courier New" w:hAnsi="Courier New" w:hint="default"/>
      </w:rPr>
    </w:lvl>
    <w:lvl w:ilvl="2" w:tplc="91CA88DC">
      <w:start w:val="1"/>
      <w:numFmt w:val="bullet"/>
      <w:lvlText w:val=""/>
      <w:lvlJc w:val="left"/>
      <w:pPr>
        <w:ind w:left="2160" w:hanging="360"/>
      </w:pPr>
      <w:rPr>
        <w:rFonts w:ascii="Wingdings" w:hAnsi="Wingdings" w:hint="default"/>
      </w:rPr>
    </w:lvl>
    <w:lvl w:ilvl="3" w:tplc="0A80228E">
      <w:start w:val="1"/>
      <w:numFmt w:val="bullet"/>
      <w:lvlText w:val=""/>
      <w:lvlJc w:val="left"/>
      <w:pPr>
        <w:ind w:left="2880" w:hanging="360"/>
      </w:pPr>
      <w:rPr>
        <w:rFonts w:ascii="Symbol" w:hAnsi="Symbol" w:hint="default"/>
      </w:rPr>
    </w:lvl>
    <w:lvl w:ilvl="4" w:tplc="2402ACAA">
      <w:start w:val="1"/>
      <w:numFmt w:val="bullet"/>
      <w:lvlText w:val="o"/>
      <w:lvlJc w:val="left"/>
      <w:pPr>
        <w:ind w:left="3600" w:hanging="360"/>
      </w:pPr>
      <w:rPr>
        <w:rFonts w:ascii="Courier New" w:hAnsi="Courier New" w:hint="default"/>
      </w:rPr>
    </w:lvl>
    <w:lvl w:ilvl="5" w:tplc="9ECCAA82">
      <w:start w:val="1"/>
      <w:numFmt w:val="bullet"/>
      <w:lvlText w:val=""/>
      <w:lvlJc w:val="left"/>
      <w:pPr>
        <w:ind w:left="4320" w:hanging="360"/>
      </w:pPr>
      <w:rPr>
        <w:rFonts w:ascii="Wingdings" w:hAnsi="Wingdings" w:hint="default"/>
      </w:rPr>
    </w:lvl>
    <w:lvl w:ilvl="6" w:tplc="DAC8BCD2">
      <w:start w:val="1"/>
      <w:numFmt w:val="bullet"/>
      <w:lvlText w:val=""/>
      <w:lvlJc w:val="left"/>
      <w:pPr>
        <w:ind w:left="5040" w:hanging="360"/>
      </w:pPr>
      <w:rPr>
        <w:rFonts w:ascii="Symbol" w:hAnsi="Symbol" w:hint="default"/>
      </w:rPr>
    </w:lvl>
    <w:lvl w:ilvl="7" w:tplc="49EEAE0E">
      <w:start w:val="1"/>
      <w:numFmt w:val="bullet"/>
      <w:lvlText w:val="o"/>
      <w:lvlJc w:val="left"/>
      <w:pPr>
        <w:ind w:left="5760" w:hanging="360"/>
      </w:pPr>
      <w:rPr>
        <w:rFonts w:ascii="Courier New" w:hAnsi="Courier New" w:hint="default"/>
      </w:rPr>
    </w:lvl>
    <w:lvl w:ilvl="8" w:tplc="EE92E208">
      <w:start w:val="1"/>
      <w:numFmt w:val="bullet"/>
      <w:lvlText w:val=""/>
      <w:lvlJc w:val="left"/>
      <w:pPr>
        <w:ind w:left="6480" w:hanging="360"/>
      </w:pPr>
      <w:rPr>
        <w:rFonts w:ascii="Wingdings" w:hAnsi="Wingdings" w:hint="default"/>
      </w:rPr>
    </w:lvl>
  </w:abstractNum>
  <w:abstractNum w:abstractNumId="2" w15:restartNumberingAfterBreak="0">
    <w:nsid w:val="28B25E39"/>
    <w:multiLevelType w:val="hybridMultilevel"/>
    <w:tmpl w:val="E500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412D6"/>
    <w:multiLevelType w:val="hybridMultilevel"/>
    <w:tmpl w:val="FFFFFFFF"/>
    <w:lvl w:ilvl="0" w:tplc="C032C37A">
      <w:start w:val="1"/>
      <w:numFmt w:val="bullet"/>
      <w:lvlText w:val=""/>
      <w:lvlJc w:val="left"/>
      <w:pPr>
        <w:ind w:left="720" w:hanging="360"/>
      </w:pPr>
      <w:rPr>
        <w:rFonts w:ascii="Symbol" w:hAnsi="Symbol" w:hint="default"/>
      </w:rPr>
    </w:lvl>
    <w:lvl w:ilvl="1" w:tplc="A48C0F18">
      <w:start w:val="1"/>
      <w:numFmt w:val="bullet"/>
      <w:lvlText w:val="o"/>
      <w:lvlJc w:val="left"/>
      <w:pPr>
        <w:ind w:left="1440" w:hanging="360"/>
      </w:pPr>
      <w:rPr>
        <w:rFonts w:ascii="Courier New" w:hAnsi="Courier New" w:hint="default"/>
      </w:rPr>
    </w:lvl>
    <w:lvl w:ilvl="2" w:tplc="76B80342">
      <w:start w:val="1"/>
      <w:numFmt w:val="bullet"/>
      <w:lvlText w:val=""/>
      <w:lvlJc w:val="left"/>
      <w:pPr>
        <w:ind w:left="2160" w:hanging="360"/>
      </w:pPr>
      <w:rPr>
        <w:rFonts w:ascii="Wingdings" w:hAnsi="Wingdings" w:hint="default"/>
      </w:rPr>
    </w:lvl>
    <w:lvl w:ilvl="3" w:tplc="4030C72A">
      <w:start w:val="1"/>
      <w:numFmt w:val="bullet"/>
      <w:lvlText w:val=""/>
      <w:lvlJc w:val="left"/>
      <w:pPr>
        <w:ind w:left="2880" w:hanging="360"/>
      </w:pPr>
      <w:rPr>
        <w:rFonts w:ascii="Symbol" w:hAnsi="Symbol" w:hint="default"/>
      </w:rPr>
    </w:lvl>
    <w:lvl w:ilvl="4" w:tplc="155A754C">
      <w:start w:val="1"/>
      <w:numFmt w:val="bullet"/>
      <w:lvlText w:val="o"/>
      <w:lvlJc w:val="left"/>
      <w:pPr>
        <w:ind w:left="3600" w:hanging="360"/>
      </w:pPr>
      <w:rPr>
        <w:rFonts w:ascii="Courier New" w:hAnsi="Courier New" w:hint="default"/>
      </w:rPr>
    </w:lvl>
    <w:lvl w:ilvl="5" w:tplc="6CF8016C">
      <w:start w:val="1"/>
      <w:numFmt w:val="bullet"/>
      <w:lvlText w:val=""/>
      <w:lvlJc w:val="left"/>
      <w:pPr>
        <w:ind w:left="4320" w:hanging="360"/>
      </w:pPr>
      <w:rPr>
        <w:rFonts w:ascii="Wingdings" w:hAnsi="Wingdings" w:hint="default"/>
      </w:rPr>
    </w:lvl>
    <w:lvl w:ilvl="6" w:tplc="C88C2F66">
      <w:start w:val="1"/>
      <w:numFmt w:val="bullet"/>
      <w:lvlText w:val=""/>
      <w:lvlJc w:val="left"/>
      <w:pPr>
        <w:ind w:left="5040" w:hanging="360"/>
      </w:pPr>
      <w:rPr>
        <w:rFonts w:ascii="Symbol" w:hAnsi="Symbol" w:hint="default"/>
      </w:rPr>
    </w:lvl>
    <w:lvl w:ilvl="7" w:tplc="DF069D30">
      <w:start w:val="1"/>
      <w:numFmt w:val="bullet"/>
      <w:lvlText w:val="o"/>
      <w:lvlJc w:val="left"/>
      <w:pPr>
        <w:ind w:left="5760" w:hanging="360"/>
      </w:pPr>
      <w:rPr>
        <w:rFonts w:ascii="Courier New" w:hAnsi="Courier New" w:hint="default"/>
      </w:rPr>
    </w:lvl>
    <w:lvl w:ilvl="8" w:tplc="B0CACD76">
      <w:start w:val="1"/>
      <w:numFmt w:val="bullet"/>
      <w:lvlText w:val=""/>
      <w:lvlJc w:val="left"/>
      <w:pPr>
        <w:ind w:left="6480" w:hanging="360"/>
      </w:pPr>
      <w:rPr>
        <w:rFonts w:ascii="Wingdings" w:hAnsi="Wingdings" w:hint="default"/>
      </w:rPr>
    </w:lvl>
  </w:abstractNum>
  <w:num w:numId="1" w16cid:durableId="2009357331">
    <w:abstractNumId w:val="1"/>
  </w:num>
  <w:num w:numId="2" w16cid:durableId="485561135">
    <w:abstractNumId w:val="2"/>
  </w:num>
  <w:num w:numId="3" w16cid:durableId="164246364">
    <w:abstractNumId w:val="0"/>
  </w:num>
  <w:num w:numId="4" w16cid:durableId="1928611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E4"/>
    <w:rsid w:val="00010A7D"/>
    <w:rsid w:val="00032C3E"/>
    <w:rsid w:val="000A3C89"/>
    <w:rsid w:val="000D6EA9"/>
    <w:rsid w:val="000E7B6B"/>
    <w:rsid w:val="000F011A"/>
    <w:rsid w:val="00105258"/>
    <w:rsid w:val="00116ED8"/>
    <w:rsid w:val="001526F5"/>
    <w:rsid w:val="00292DBB"/>
    <w:rsid w:val="003275DF"/>
    <w:rsid w:val="0034528C"/>
    <w:rsid w:val="003742AD"/>
    <w:rsid w:val="003D7D8E"/>
    <w:rsid w:val="00412F63"/>
    <w:rsid w:val="004333AC"/>
    <w:rsid w:val="004B53B4"/>
    <w:rsid w:val="004C5F89"/>
    <w:rsid w:val="004D1D79"/>
    <w:rsid w:val="004F2B68"/>
    <w:rsid w:val="00505EB6"/>
    <w:rsid w:val="005358A1"/>
    <w:rsid w:val="00571952"/>
    <w:rsid w:val="00584AB2"/>
    <w:rsid w:val="005914ED"/>
    <w:rsid w:val="005C17F6"/>
    <w:rsid w:val="00613276"/>
    <w:rsid w:val="00645BF6"/>
    <w:rsid w:val="00673C7F"/>
    <w:rsid w:val="006846B7"/>
    <w:rsid w:val="006B1475"/>
    <w:rsid w:val="006D42A1"/>
    <w:rsid w:val="006D69A7"/>
    <w:rsid w:val="006F428D"/>
    <w:rsid w:val="0070229F"/>
    <w:rsid w:val="00707E3C"/>
    <w:rsid w:val="00711D35"/>
    <w:rsid w:val="00727B6E"/>
    <w:rsid w:val="00756402"/>
    <w:rsid w:val="007A6D69"/>
    <w:rsid w:val="007C0AB0"/>
    <w:rsid w:val="007C12E4"/>
    <w:rsid w:val="008111CB"/>
    <w:rsid w:val="00852286"/>
    <w:rsid w:val="008E5DBD"/>
    <w:rsid w:val="008F029A"/>
    <w:rsid w:val="008F28B1"/>
    <w:rsid w:val="008F7837"/>
    <w:rsid w:val="00953E72"/>
    <w:rsid w:val="009A19E4"/>
    <w:rsid w:val="009D44C9"/>
    <w:rsid w:val="009E2D6F"/>
    <w:rsid w:val="00A15701"/>
    <w:rsid w:val="00A36D2B"/>
    <w:rsid w:val="00A54F96"/>
    <w:rsid w:val="00A56545"/>
    <w:rsid w:val="00AD7B64"/>
    <w:rsid w:val="00B67F2B"/>
    <w:rsid w:val="00C07A6D"/>
    <w:rsid w:val="00C161CB"/>
    <w:rsid w:val="00CF7766"/>
    <w:rsid w:val="00D31558"/>
    <w:rsid w:val="00D7774F"/>
    <w:rsid w:val="00D81806"/>
    <w:rsid w:val="00DC10F1"/>
    <w:rsid w:val="00DD4977"/>
    <w:rsid w:val="00EA3FAF"/>
    <w:rsid w:val="00EC5335"/>
    <w:rsid w:val="00F03E3A"/>
    <w:rsid w:val="00FA1459"/>
    <w:rsid w:val="00FA61D8"/>
    <w:rsid w:val="00FD7CAB"/>
    <w:rsid w:val="0C49283D"/>
    <w:rsid w:val="0D124B8E"/>
    <w:rsid w:val="0F80C8FF"/>
    <w:rsid w:val="1595D5E0"/>
    <w:rsid w:val="163F1A07"/>
    <w:rsid w:val="1747DF7A"/>
    <w:rsid w:val="1A0915F0"/>
    <w:rsid w:val="1A6B0350"/>
    <w:rsid w:val="1B128B2A"/>
    <w:rsid w:val="22B000CF"/>
    <w:rsid w:val="2BC772A8"/>
    <w:rsid w:val="2D71204A"/>
    <w:rsid w:val="2E00055B"/>
    <w:rsid w:val="315E0509"/>
    <w:rsid w:val="31CB0334"/>
    <w:rsid w:val="3C0044F7"/>
    <w:rsid w:val="41A037E5"/>
    <w:rsid w:val="447CD981"/>
    <w:rsid w:val="47C4F8F1"/>
    <w:rsid w:val="498EC2F3"/>
    <w:rsid w:val="4BE0E1B7"/>
    <w:rsid w:val="4CBA2554"/>
    <w:rsid w:val="4D5A4ACA"/>
    <w:rsid w:val="5583BD7C"/>
    <w:rsid w:val="5952A5FE"/>
    <w:rsid w:val="5AD54E72"/>
    <w:rsid w:val="5F96BA75"/>
    <w:rsid w:val="5FAFE2D2"/>
    <w:rsid w:val="6333BEAD"/>
    <w:rsid w:val="6B896810"/>
    <w:rsid w:val="6D8623E1"/>
    <w:rsid w:val="75F6DCF6"/>
    <w:rsid w:val="771855D0"/>
    <w:rsid w:val="7AFFF186"/>
    <w:rsid w:val="7B7BEFC1"/>
    <w:rsid w:val="7C88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F478"/>
  <w14:defaultImageDpi w14:val="32767"/>
  <w15:chartTrackingRefBased/>
  <w15:docId w15:val="{DA896ECC-7ACB-E14D-A1DB-CBECAFD9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5FAFE2D2"/>
    <w:rPr>
      <w:lang w:val="en-GB"/>
    </w:rPr>
  </w:style>
  <w:style w:type="paragraph" w:styleId="Heading1">
    <w:name w:val="heading 1"/>
    <w:basedOn w:val="Normal"/>
    <w:next w:val="Normal"/>
    <w:link w:val="Heading1Char"/>
    <w:uiPriority w:val="9"/>
    <w:qFormat/>
    <w:rsid w:val="5FAFE2D2"/>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5FAFE2D2"/>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5FAFE2D2"/>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5FAFE2D2"/>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5FAFE2D2"/>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5FAFE2D2"/>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5FAFE2D2"/>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5FAFE2D2"/>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FAFE2D2"/>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5FAFE2D2"/>
    <w:pPr>
      <w:ind w:left="720"/>
      <w:contextualSpacing/>
    </w:pPr>
  </w:style>
  <w:style w:type="paragraph" w:styleId="Title">
    <w:name w:val="Title"/>
    <w:basedOn w:val="Normal"/>
    <w:next w:val="Normal"/>
    <w:link w:val="TitleChar"/>
    <w:uiPriority w:val="10"/>
    <w:qFormat/>
    <w:rsid w:val="5FAFE2D2"/>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FAFE2D2"/>
    <w:rPr>
      <w:rFonts w:eastAsiaTheme="minorEastAsia"/>
      <w:color w:val="5A5A5A"/>
    </w:rPr>
  </w:style>
  <w:style w:type="paragraph" w:styleId="Quote">
    <w:name w:val="Quote"/>
    <w:basedOn w:val="Normal"/>
    <w:next w:val="Normal"/>
    <w:link w:val="QuoteChar"/>
    <w:uiPriority w:val="29"/>
    <w:qFormat/>
    <w:rsid w:val="5FAFE2D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FAFE2D2"/>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5FAFE2D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5FAFE2D2"/>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5FAFE2D2"/>
    <w:rPr>
      <w:rFonts w:asciiTheme="majorHAnsi" w:eastAsiaTheme="majorEastAsia" w:hAnsiTheme="majorHAnsi" w:cstheme="majorBidi"/>
      <w:color w:val="1F3763"/>
      <w:lang w:val="en-GB"/>
    </w:rPr>
  </w:style>
  <w:style w:type="character" w:customStyle="1" w:styleId="Heading4Char">
    <w:name w:val="Heading 4 Char"/>
    <w:basedOn w:val="DefaultParagraphFont"/>
    <w:link w:val="Heading4"/>
    <w:uiPriority w:val="9"/>
    <w:rsid w:val="5FAFE2D2"/>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5FAFE2D2"/>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rsid w:val="5FAFE2D2"/>
    <w:rPr>
      <w:rFonts w:asciiTheme="majorHAnsi" w:eastAsiaTheme="majorEastAsia" w:hAnsiTheme="majorHAnsi" w:cstheme="majorBidi"/>
      <w:color w:val="1F3763"/>
      <w:lang w:val="en-GB"/>
    </w:rPr>
  </w:style>
  <w:style w:type="character" w:customStyle="1" w:styleId="Heading7Char">
    <w:name w:val="Heading 7 Char"/>
    <w:basedOn w:val="DefaultParagraphFont"/>
    <w:link w:val="Heading7"/>
    <w:uiPriority w:val="9"/>
    <w:rsid w:val="5FAFE2D2"/>
    <w:rPr>
      <w:rFonts w:asciiTheme="majorHAnsi" w:eastAsiaTheme="majorEastAsia" w:hAnsiTheme="majorHAnsi" w:cstheme="majorBidi"/>
      <w:i/>
      <w:iCs/>
      <w:color w:val="1F3763"/>
      <w:lang w:val="en-GB"/>
    </w:rPr>
  </w:style>
  <w:style w:type="character" w:customStyle="1" w:styleId="Heading8Char">
    <w:name w:val="Heading 8 Char"/>
    <w:basedOn w:val="DefaultParagraphFont"/>
    <w:link w:val="Heading8"/>
    <w:uiPriority w:val="9"/>
    <w:rsid w:val="5FAFE2D2"/>
    <w:rPr>
      <w:rFonts w:asciiTheme="majorHAnsi" w:eastAsiaTheme="majorEastAsia" w:hAnsiTheme="majorHAnsi" w:cstheme="majorBidi"/>
      <w:color w:val="272727"/>
      <w:sz w:val="21"/>
      <w:szCs w:val="21"/>
      <w:lang w:val="en-GB"/>
    </w:rPr>
  </w:style>
  <w:style w:type="character" w:customStyle="1" w:styleId="Heading9Char">
    <w:name w:val="Heading 9 Char"/>
    <w:basedOn w:val="DefaultParagraphFont"/>
    <w:link w:val="Heading9"/>
    <w:uiPriority w:val="9"/>
    <w:rsid w:val="5FAFE2D2"/>
    <w:rPr>
      <w:rFonts w:asciiTheme="majorHAnsi" w:eastAsiaTheme="majorEastAsia" w:hAnsiTheme="majorHAnsi" w:cstheme="majorBidi"/>
      <w:i/>
      <w:iCs/>
      <w:color w:val="272727"/>
      <w:sz w:val="21"/>
      <w:szCs w:val="21"/>
      <w:lang w:val="en-GB"/>
    </w:rPr>
  </w:style>
  <w:style w:type="character" w:customStyle="1" w:styleId="TitleChar">
    <w:name w:val="Title Char"/>
    <w:basedOn w:val="DefaultParagraphFont"/>
    <w:link w:val="Title"/>
    <w:uiPriority w:val="10"/>
    <w:rsid w:val="5FAFE2D2"/>
    <w:rPr>
      <w:rFonts w:asciiTheme="majorHAnsi" w:eastAsiaTheme="majorEastAsia" w:hAnsiTheme="majorHAnsi" w:cstheme="majorBidi"/>
      <w:sz w:val="56"/>
      <w:szCs w:val="56"/>
      <w:lang w:val="en-GB"/>
    </w:rPr>
  </w:style>
  <w:style w:type="character" w:customStyle="1" w:styleId="SubtitleChar">
    <w:name w:val="Subtitle Char"/>
    <w:basedOn w:val="DefaultParagraphFont"/>
    <w:link w:val="Subtitle"/>
    <w:uiPriority w:val="11"/>
    <w:rsid w:val="5FAFE2D2"/>
    <w:rPr>
      <w:rFonts w:eastAsiaTheme="minorEastAsia"/>
      <w:color w:val="5A5A5A"/>
      <w:lang w:val="en-GB"/>
    </w:rPr>
  </w:style>
  <w:style w:type="character" w:customStyle="1" w:styleId="QuoteChar">
    <w:name w:val="Quote Char"/>
    <w:basedOn w:val="DefaultParagraphFont"/>
    <w:link w:val="Quote"/>
    <w:uiPriority w:val="29"/>
    <w:rsid w:val="5FAFE2D2"/>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5FAFE2D2"/>
    <w:rPr>
      <w:i/>
      <w:iCs/>
      <w:noProof w:val="0"/>
      <w:color w:val="4472C4" w:themeColor="accent1"/>
      <w:lang w:val="en-GB"/>
    </w:rPr>
  </w:style>
  <w:style w:type="paragraph" w:styleId="TOC1">
    <w:name w:val="toc 1"/>
    <w:basedOn w:val="Normal"/>
    <w:next w:val="Normal"/>
    <w:uiPriority w:val="39"/>
    <w:unhideWhenUsed/>
    <w:rsid w:val="5FAFE2D2"/>
    <w:pPr>
      <w:spacing w:after="100"/>
    </w:pPr>
  </w:style>
  <w:style w:type="paragraph" w:styleId="TOC2">
    <w:name w:val="toc 2"/>
    <w:basedOn w:val="Normal"/>
    <w:next w:val="Normal"/>
    <w:uiPriority w:val="39"/>
    <w:unhideWhenUsed/>
    <w:rsid w:val="5FAFE2D2"/>
    <w:pPr>
      <w:spacing w:after="100"/>
      <w:ind w:left="220"/>
    </w:pPr>
  </w:style>
  <w:style w:type="paragraph" w:styleId="TOC3">
    <w:name w:val="toc 3"/>
    <w:basedOn w:val="Normal"/>
    <w:next w:val="Normal"/>
    <w:uiPriority w:val="39"/>
    <w:unhideWhenUsed/>
    <w:rsid w:val="5FAFE2D2"/>
    <w:pPr>
      <w:spacing w:after="100"/>
      <w:ind w:left="440"/>
    </w:pPr>
  </w:style>
  <w:style w:type="paragraph" w:styleId="TOC4">
    <w:name w:val="toc 4"/>
    <w:basedOn w:val="Normal"/>
    <w:next w:val="Normal"/>
    <w:uiPriority w:val="39"/>
    <w:unhideWhenUsed/>
    <w:rsid w:val="5FAFE2D2"/>
    <w:pPr>
      <w:spacing w:after="100"/>
      <w:ind w:left="660"/>
    </w:pPr>
  </w:style>
  <w:style w:type="paragraph" w:styleId="TOC5">
    <w:name w:val="toc 5"/>
    <w:basedOn w:val="Normal"/>
    <w:next w:val="Normal"/>
    <w:uiPriority w:val="39"/>
    <w:unhideWhenUsed/>
    <w:rsid w:val="5FAFE2D2"/>
    <w:pPr>
      <w:spacing w:after="100"/>
      <w:ind w:left="880"/>
    </w:pPr>
  </w:style>
  <w:style w:type="paragraph" w:styleId="TOC6">
    <w:name w:val="toc 6"/>
    <w:basedOn w:val="Normal"/>
    <w:next w:val="Normal"/>
    <w:uiPriority w:val="39"/>
    <w:unhideWhenUsed/>
    <w:rsid w:val="5FAFE2D2"/>
    <w:pPr>
      <w:spacing w:after="100"/>
      <w:ind w:left="1100"/>
    </w:pPr>
  </w:style>
  <w:style w:type="paragraph" w:styleId="TOC7">
    <w:name w:val="toc 7"/>
    <w:basedOn w:val="Normal"/>
    <w:next w:val="Normal"/>
    <w:uiPriority w:val="39"/>
    <w:unhideWhenUsed/>
    <w:rsid w:val="5FAFE2D2"/>
    <w:pPr>
      <w:spacing w:after="100"/>
      <w:ind w:left="1320"/>
    </w:pPr>
  </w:style>
  <w:style w:type="paragraph" w:styleId="TOC8">
    <w:name w:val="toc 8"/>
    <w:basedOn w:val="Normal"/>
    <w:next w:val="Normal"/>
    <w:uiPriority w:val="39"/>
    <w:unhideWhenUsed/>
    <w:rsid w:val="5FAFE2D2"/>
    <w:pPr>
      <w:spacing w:after="100"/>
      <w:ind w:left="1540"/>
    </w:pPr>
  </w:style>
  <w:style w:type="paragraph" w:styleId="TOC9">
    <w:name w:val="toc 9"/>
    <w:basedOn w:val="Normal"/>
    <w:next w:val="Normal"/>
    <w:uiPriority w:val="39"/>
    <w:unhideWhenUsed/>
    <w:rsid w:val="5FAFE2D2"/>
    <w:pPr>
      <w:spacing w:after="100"/>
      <w:ind w:left="1760"/>
    </w:pPr>
  </w:style>
  <w:style w:type="paragraph" w:styleId="EndnoteText">
    <w:name w:val="endnote text"/>
    <w:basedOn w:val="Normal"/>
    <w:link w:val="EndnoteTextChar"/>
    <w:uiPriority w:val="99"/>
    <w:semiHidden/>
    <w:unhideWhenUsed/>
    <w:rsid w:val="5FAFE2D2"/>
    <w:rPr>
      <w:sz w:val="20"/>
      <w:szCs w:val="20"/>
    </w:rPr>
  </w:style>
  <w:style w:type="character" w:customStyle="1" w:styleId="EndnoteTextChar">
    <w:name w:val="Endnote Text Char"/>
    <w:basedOn w:val="DefaultParagraphFont"/>
    <w:link w:val="EndnoteText"/>
    <w:uiPriority w:val="99"/>
    <w:semiHidden/>
    <w:rsid w:val="5FAFE2D2"/>
    <w:rPr>
      <w:sz w:val="20"/>
      <w:szCs w:val="20"/>
      <w:lang w:val="en-GB"/>
    </w:rPr>
  </w:style>
  <w:style w:type="paragraph" w:styleId="Footer">
    <w:name w:val="footer"/>
    <w:basedOn w:val="Normal"/>
    <w:link w:val="FooterChar"/>
    <w:uiPriority w:val="99"/>
    <w:unhideWhenUsed/>
    <w:rsid w:val="5FAFE2D2"/>
    <w:pPr>
      <w:tabs>
        <w:tab w:val="center" w:pos="4680"/>
        <w:tab w:val="right" w:pos="9360"/>
      </w:tabs>
    </w:pPr>
  </w:style>
  <w:style w:type="character" w:customStyle="1" w:styleId="FooterChar">
    <w:name w:val="Footer Char"/>
    <w:basedOn w:val="DefaultParagraphFont"/>
    <w:link w:val="Footer"/>
    <w:uiPriority w:val="99"/>
    <w:rsid w:val="5FAFE2D2"/>
    <w:rPr>
      <w:lang w:val="en-GB"/>
    </w:rPr>
  </w:style>
  <w:style w:type="paragraph" w:styleId="FootnoteText">
    <w:name w:val="footnote text"/>
    <w:basedOn w:val="Normal"/>
    <w:link w:val="FootnoteTextChar"/>
    <w:uiPriority w:val="99"/>
    <w:semiHidden/>
    <w:unhideWhenUsed/>
    <w:rsid w:val="5FAFE2D2"/>
    <w:rPr>
      <w:sz w:val="20"/>
      <w:szCs w:val="20"/>
    </w:rPr>
  </w:style>
  <w:style w:type="character" w:customStyle="1" w:styleId="FootnoteTextChar">
    <w:name w:val="Footnote Text Char"/>
    <w:basedOn w:val="DefaultParagraphFont"/>
    <w:link w:val="FootnoteText"/>
    <w:uiPriority w:val="99"/>
    <w:semiHidden/>
    <w:rsid w:val="5FAFE2D2"/>
    <w:rPr>
      <w:sz w:val="20"/>
      <w:szCs w:val="20"/>
      <w:lang w:val="en-GB"/>
    </w:rPr>
  </w:style>
  <w:style w:type="paragraph" w:styleId="Header">
    <w:name w:val="header"/>
    <w:basedOn w:val="Normal"/>
    <w:link w:val="HeaderChar"/>
    <w:uiPriority w:val="99"/>
    <w:unhideWhenUsed/>
    <w:rsid w:val="5FAFE2D2"/>
    <w:pPr>
      <w:tabs>
        <w:tab w:val="center" w:pos="4680"/>
        <w:tab w:val="right" w:pos="9360"/>
      </w:tabs>
    </w:pPr>
  </w:style>
  <w:style w:type="character" w:customStyle="1" w:styleId="HeaderChar">
    <w:name w:val="Header Char"/>
    <w:basedOn w:val="DefaultParagraphFont"/>
    <w:link w:val="Header"/>
    <w:uiPriority w:val="99"/>
    <w:rsid w:val="5FAFE2D2"/>
    <w:rPr>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0094">
      <w:bodyDiv w:val="1"/>
      <w:marLeft w:val="0"/>
      <w:marRight w:val="0"/>
      <w:marTop w:val="0"/>
      <w:marBottom w:val="0"/>
      <w:divBdr>
        <w:top w:val="none" w:sz="0" w:space="0" w:color="auto"/>
        <w:left w:val="none" w:sz="0" w:space="0" w:color="auto"/>
        <w:bottom w:val="none" w:sz="0" w:space="0" w:color="auto"/>
        <w:right w:val="none" w:sz="0" w:space="0" w:color="auto"/>
      </w:divBdr>
      <w:divsChild>
        <w:div w:id="1093630621">
          <w:marLeft w:val="0"/>
          <w:marRight w:val="0"/>
          <w:marTop w:val="0"/>
          <w:marBottom w:val="0"/>
          <w:divBdr>
            <w:top w:val="none" w:sz="0" w:space="0" w:color="auto"/>
            <w:left w:val="none" w:sz="0" w:space="0" w:color="auto"/>
            <w:bottom w:val="none" w:sz="0" w:space="0" w:color="auto"/>
            <w:right w:val="none" w:sz="0" w:space="0" w:color="auto"/>
          </w:divBdr>
          <w:divsChild>
            <w:div w:id="2038659319">
              <w:marLeft w:val="0"/>
              <w:marRight w:val="0"/>
              <w:marTop w:val="0"/>
              <w:marBottom w:val="0"/>
              <w:divBdr>
                <w:top w:val="none" w:sz="0" w:space="0" w:color="auto"/>
                <w:left w:val="none" w:sz="0" w:space="0" w:color="auto"/>
                <w:bottom w:val="none" w:sz="0" w:space="0" w:color="auto"/>
                <w:right w:val="none" w:sz="0" w:space="0" w:color="auto"/>
              </w:divBdr>
              <w:divsChild>
                <w:div w:id="1507591718">
                  <w:marLeft w:val="0"/>
                  <w:marRight w:val="0"/>
                  <w:marTop w:val="0"/>
                  <w:marBottom w:val="0"/>
                  <w:divBdr>
                    <w:top w:val="none" w:sz="0" w:space="0" w:color="auto"/>
                    <w:left w:val="none" w:sz="0" w:space="0" w:color="auto"/>
                    <w:bottom w:val="none" w:sz="0" w:space="0" w:color="auto"/>
                    <w:right w:val="none" w:sz="0" w:space="0" w:color="auto"/>
                  </w:divBdr>
                  <w:divsChild>
                    <w:div w:id="14234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813">
      <w:bodyDiv w:val="1"/>
      <w:marLeft w:val="0"/>
      <w:marRight w:val="0"/>
      <w:marTop w:val="0"/>
      <w:marBottom w:val="0"/>
      <w:divBdr>
        <w:top w:val="none" w:sz="0" w:space="0" w:color="auto"/>
        <w:left w:val="none" w:sz="0" w:space="0" w:color="auto"/>
        <w:bottom w:val="none" w:sz="0" w:space="0" w:color="auto"/>
        <w:right w:val="none" w:sz="0" w:space="0" w:color="auto"/>
      </w:divBdr>
      <w:divsChild>
        <w:div w:id="987440561">
          <w:marLeft w:val="0"/>
          <w:marRight w:val="0"/>
          <w:marTop w:val="0"/>
          <w:marBottom w:val="0"/>
          <w:divBdr>
            <w:top w:val="none" w:sz="0" w:space="0" w:color="auto"/>
            <w:left w:val="none" w:sz="0" w:space="0" w:color="auto"/>
            <w:bottom w:val="none" w:sz="0" w:space="0" w:color="auto"/>
            <w:right w:val="none" w:sz="0" w:space="0" w:color="auto"/>
          </w:divBdr>
          <w:divsChild>
            <w:div w:id="162084716">
              <w:marLeft w:val="0"/>
              <w:marRight w:val="0"/>
              <w:marTop w:val="0"/>
              <w:marBottom w:val="0"/>
              <w:divBdr>
                <w:top w:val="none" w:sz="0" w:space="0" w:color="auto"/>
                <w:left w:val="none" w:sz="0" w:space="0" w:color="auto"/>
                <w:bottom w:val="none" w:sz="0" w:space="0" w:color="auto"/>
                <w:right w:val="none" w:sz="0" w:space="0" w:color="auto"/>
              </w:divBdr>
              <w:divsChild>
                <w:div w:id="1250501541">
                  <w:marLeft w:val="0"/>
                  <w:marRight w:val="0"/>
                  <w:marTop w:val="0"/>
                  <w:marBottom w:val="0"/>
                  <w:divBdr>
                    <w:top w:val="none" w:sz="0" w:space="0" w:color="auto"/>
                    <w:left w:val="none" w:sz="0" w:space="0" w:color="auto"/>
                    <w:bottom w:val="none" w:sz="0" w:space="0" w:color="auto"/>
                    <w:right w:val="none" w:sz="0" w:space="0" w:color="auto"/>
                  </w:divBdr>
                  <w:divsChild>
                    <w:div w:id="8533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80824">
      <w:bodyDiv w:val="1"/>
      <w:marLeft w:val="0"/>
      <w:marRight w:val="0"/>
      <w:marTop w:val="0"/>
      <w:marBottom w:val="0"/>
      <w:divBdr>
        <w:top w:val="none" w:sz="0" w:space="0" w:color="auto"/>
        <w:left w:val="none" w:sz="0" w:space="0" w:color="auto"/>
        <w:bottom w:val="none" w:sz="0" w:space="0" w:color="auto"/>
        <w:right w:val="none" w:sz="0" w:space="0" w:color="auto"/>
      </w:divBdr>
      <w:divsChild>
        <w:div w:id="2003699163">
          <w:marLeft w:val="0"/>
          <w:marRight w:val="0"/>
          <w:marTop w:val="0"/>
          <w:marBottom w:val="0"/>
          <w:divBdr>
            <w:top w:val="none" w:sz="0" w:space="0" w:color="auto"/>
            <w:left w:val="none" w:sz="0" w:space="0" w:color="auto"/>
            <w:bottom w:val="none" w:sz="0" w:space="0" w:color="auto"/>
            <w:right w:val="none" w:sz="0" w:space="0" w:color="auto"/>
          </w:divBdr>
          <w:divsChild>
            <w:div w:id="478961600">
              <w:marLeft w:val="0"/>
              <w:marRight w:val="0"/>
              <w:marTop w:val="0"/>
              <w:marBottom w:val="0"/>
              <w:divBdr>
                <w:top w:val="none" w:sz="0" w:space="0" w:color="auto"/>
                <w:left w:val="none" w:sz="0" w:space="0" w:color="auto"/>
                <w:bottom w:val="none" w:sz="0" w:space="0" w:color="auto"/>
                <w:right w:val="none" w:sz="0" w:space="0" w:color="auto"/>
              </w:divBdr>
              <w:divsChild>
                <w:div w:id="170998976">
                  <w:marLeft w:val="0"/>
                  <w:marRight w:val="0"/>
                  <w:marTop w:val="0"/>
                  <w:marBottom w:val="0"/>
                  <w:divBdr>
                    <w:top w:val="none" w:sz="0" w:space="0" w:color="auto"/>
                    <w:left w:val="none" w:sz="0" w:space="0" w:color="auto"/>
                    <w:bottom w:val="none" w:sz="0" w:space="0" w:color="auto"/>
                    <w:right w:val="none" w:sz="0" w:space="0" w:color="auto"/>
                  </w:divBdr>
                  <w:divsChild>
                    <w:div w:id="17770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86347">
      <w:bodyDiv w:val="1"/>
      <w:marLeft w:val="0"/>
      <w:marRight w:val="0"/>
      <w:marTop w:val="0"/>
      <w:marBottom w:val="0"/>
      <w:divBdr>
        <w:top w:val="none" w:sz="0" w:space="0" w:color="auto"/>
        <w:left w:val="none" w:sz="0" w:space="0" w:color="auto"/>
        <w:bottom w:val="none" w:sz="0" w:space="0" w:color="auto"/>
        <w:right w:val="none" w:sz="0" w:space="0" w:color="auto"/>
      </w:divBdr>
      <w:divsChild>
        <w:div w:id="761991654">
          <w:marLeft w:val="0"/>
          <w:marRight w:val="0"/>
          <w:marTop w:val="0"/>
          <w:marBottom w:val="0"/>
          <w:divBdr>
            <w:top w:val="none" w:sz="0" w:space="0" w:color="auto"/>
            <w:left w:val="none" w:sz="0" w:space="0" w:color="auto"/>
            <w:bottom w:val="none" w:sz="0" w:space="0" w:color="auto"/>
            <w:right w:val="none" w:sz="0" w:space="0" w:color="auto"/>
          </w:divBdr>
          <w:divsChild>
            <w:div w:id="1529104487">
              <w:marLeft w:val="0"/>
              <w:marRight w:val="0"/>
              <w:marTop w:val="0"/>
              <w:marBottom w:val="0"/>
              <w:divBdr>
                <w:top w:val="none" w:sz="0" w:space="0" w:color="auto"/>
                <w:left w:val="none" w:sz="0" w:space="0" w:color="auto"/>
                <w:bottom w:val="none" w:sz="0" w:space="0" w:color="auto"/>
                <w:right w:val="none" w:sz="0" w:space="0" w:color="auto"/>
              </w:divBdr>
              <w:divsChild>
                <w:div w:id="734546444">
                  <w:marLeft w:val="0"/>
                  <w:marRight w:val="0"/>
                  <w:marTop w:val="0"/>
                  <w:marBottom w:val="0"/>
                  <w:divBdr>
                    <w:top w:val="none" w:sz="0" w:space="0" w:color="auto"/>
                    <w:left w:val="none" w:sz="0" w:space="0" w:color="auto"/>
                    <w:bottom w:val="none" w:sz="0" w:space="0" w:color="auto"/>
                    <w:right w:val="none" w:sz="0" w:space="0" w:color="auto"/>
                  </w:divBdr>
                  <w:divsChild>
                    <w:div w:id="6331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9590">
      <w:bodyDiv w:val="1"/>
      <w:marLeft w:val="0"/>
      <w:marRight w:val="0"/>
      <w:marTop w:val="0"/>
      <w:marBottom w:val="0"/>
      <w:divBdr>
        <w:top w:val="none" w:sz="0" w:space="0" w:color="auto"/>
        <w:left w:val="none" w:sz="0" w:space="0" w:color="auto"/>
        <w:bottom w:val="none" w:sz="0" w:space="0" w:color="auto"/>
        <w:right w:val="none" w:sz="0" w:space="0" w:color="auto"/>
      </w:divBdr>
      <w:divsChild>
        <w:div w:id="1956591548">
          <w:marLeft w:val="0"/>
          <w:marRight w:val="0"/>
          <w:marTop w:val="0"/>
          <w:marBottom w:val="0"/>
          <w:divBdr>
            <w:top w:val="none" w:sz="0" w:space="0" w:color="auto"/>
            <w:left w:val="none" w:sz="0" w:space="0" w:color="auto"/>
            <w:bottom w:val="none" w:sz="0" w:space="0" w:color="auto"/>
            <w:right w:val="none" w:sz="0" w:space="0" w:color="auto"/>
          </w:divBdr>
          <w:divsChild>
            <w:div w:id="76557982">
              <w:marLeft w:val="0"/>
              <w:marRight w:val="0"/>
              <w:marTop w:val="0"/>
              <w:marBottom w:val="0"/>
              <w:divBdr>
                <w:top w:val="none" w:sz="0" w:space="0" w:color="auto"/>
                <w:left w:val="none" w:sz="0" w:space="0" w:color="auto"/>
                <w:bottom w:val="none" w:sz="0" w:space="0" w:color="auto"/>
                <w:right w:val="none" w:sz="0" w:space="0" w:color="auto"/>
              </w:divBdr>
              <w:divsChild>
                <w:div w:id="720447931">
                  <w:marLeft w:val="0"/>
                  <w:marRight w:val="0"/>
                  <w:marTop w:val="0"/>
                  <w:marBottom w:val="0"/>
                  <w:divBdr>
                    <w:top w:val="none" w:sz="0" w:space="0" w:color="auto"/>
                    <w:left w:val="none" w:sz="0" w:space="0" w:color="auto"/>
                    <w:bottom w:val="none" w:sz="0" w:space="0" w:color="auto"/>
                    <w:right w:val="none" w:sz="0" w:space="0" w:color="auto"/>
                  </w:divBdr>
                  <w:divsChild>
                    <w:div w:id="14047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27938">
      <w:bodyDiv w:val="1"/>
      <w:marLeft w:val="0"/>
      <w:marRight w:val="0"/>
      <w:marTop w:val="0"/>
      <w:marBottom w:val="0"/>
      <w:divBdr>
        <w:top w:val="none" w:sz="0" w:space="0" w:color="auto"/>
        <w:left w:val="none" w:sz="0" w:space="0" w:color="auto"/>
        <w:bottom w:val="none" w:sz="0" w:space="0" w:color="auto"/>
        <w:right w:val="none" w:sz="0" w:space="0" w:color="auto"/>
      </w:divBdr>
      <w:divsChild>
        <w:div w:id="133639806">
          <w:marLeft w:val="0"/>
          <w:marRight w:val="0"/>
          <w:marTop w:val="0"/>
          <w:marBottom w:val="0"/>
          <w:divBdr>
            <w:top w:val="none" w:sz="0" w:space="0" w:color="auto"/>
            <w:left w:val="none" w:sz="0" w:space="0" w:color="auto"/>
            <w:bottom w:val="none" w:sz="0" w:space="0" w:color="auto"/>
            <w:right w:val="none" w:sz="0" w:space="0" w:color="auto"/>
          </w:divBdr>
          <w:divsChild>
            <w:div w:id="463274314">
              <w:marLeft w:val="0"/>
              <w:marRight w:val="0"/>
              <w:marTop w:val="0"/>
              <w:marBottom w:val="0"/>
              <w:divBdr>
                <w:top w:val="none" w:sz="0" w:space="0" w:color="auto"/>
                <w:left w:val="none" w:sz="0" w:space="0" w:color="auto"/>
                <w:bottom w:val="none" w:sz="0" w:space="0" w:color="auto"/>
                <w:right w:val="none" w:sz="0" w:space="0" w:color="auto"/>
              </w:divBdr>
              <w:divsChild>
                <w:div w:id="1820806340">
                  <w:marLeft w:val="0"/>
                  <w:marRight w:val="0"/>
                  <w:marTop w:val="0"/>
                  <w:marBottom w:val="0"/>
                  <w:divBdr>
                    <w:top w:val="none" w:sz="0" w:space="0" w:color="auto"/>
                    <w:left w:val="none" w:sz="0" w:space="0" w:color="auto"/>
                    <w:bottom w:val="none" w:sz="0" w:space="0" w:color="auto"/>
                    <w:right w:val="none" w:sz="0" w:space="0" w:color="auto"/>
                  </w:divBdr>
                  <w:divsChild>
                    <w:div w:id="2048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87740">
      <w:bodyDiv w:val="1"/>
      <w:marLeft w:val="0"/>
      <w:marRight w:val="0"/>
      <w:marTop w:val="0"/>
      <w:marBottom w:val="0"/>
      <w:divBdr>
        <w:top w:val="none" w:sz="0" w:space="0" w:color="auto"/>
        <w:left w:val="none" w:sz="0" w:space="0" w:color="auto"/>
        <w:bottom w:val="none" w:sz="0" w:space="0" w:color="auto"/>
        <w:right w:val="none" w:sz="0" w:space="0" w:color="auto"/>
      </w:divBdr>
      <w:divsChild>
        <w:div w:id="1549106096">
          <w:marLeft w:val="0"/>
          <w:marRight w:val="0"/>
          <w:marTop w:val="0"/>
          <w:marBottom w:val="0"/>
          <w:divBdr>
            <w:top w:val="none" w:sz="0" w:space="0" w:color="auto"/>
            <w:left w:val="none" w:sz="0" w:space="0" w:color="auto"/>
            <w:bottom w:val="none" w:sz="0" w:space="0" w:color="auto"/>
            <w:right w:val="none" w:sz="0" w:space="0" w:color="auto"/>
          </w:divBdr>
          <w:divsChild>
            <w:div w:id="1070153398">
              <w:marLeft w:val="0"/>
              <w:marRight w:val="0"/>
              <w:marTop w:val="0"/>
              <w:marBottom w:val="0"/>
              <w:divBdr>
                <w:top w:val="none" w:sz="0" w:space="0" w:color="auto"/>
                <w:left w:val="none" w:sz="0" w:space="0" w:color="auto"/>
                <w:bottom w:val="none" w:sz="0" w:space="0" w:color="auto"/>
                <w:right w:val="none" w:sz="0" w:space="0" w:color="auto"/>
              </w:divBdr>
              <w:divsChild>
                <w:div w:id="1409037541">
                  <w:marLeft w:val="0"/>
                  <w:marRight w:val="0"/>
                  <w:marTop w:val="0"/>
                  <w:marBottom w:val="0"/>
                  <w:divBdr>
                    <w:top w:val="none" w:sz="0" w:space="0" w:color="auto"/>
                    <w:left w:val="none" w:sz="0" w:space="0" w:color="auto"/>
                    <w:bottom w:val="none" w:sz="0" w:space="0" w:color="auto"/>
                    <w:right w:val="none" w:sz="0" w:space="0" w:color="auto"/>
                  </w:divBdr>
                  <w:divsChild>
                    <w:div w:id="683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93466">
      <w:bodyDiv w:val="1"/>
      <w:marLeft w:val="0"/>
      <w:marRight w:val="0"/>
      <w:marTop w:val="0"/>
      <w:marBottom w:val="0"/>
      <w:divBdr>
        <w:top w:val="none" w:sz="0" w:space="0" w:color="auto"/>
        <w:left w:val="none" w:sz="0" w:space="0" w:color="auto"/>
        <w:bottom w:val="none" w:sz="0" w:space="0" w:color="auto"/>
        <w:right w:val="none" w:sz="0" w:space="0" w:color="auto"/>
      </w:divBdr>
      <w:divsChild>
        <w:div w:id="2006854604">
          <w:marLeft w:val="0"/>
          <w:marRight w:val="0"/>
          <w:marTop w:val="0"/>
          <w:marBottom w:val="0"/>
          <w:divBdr>
            <w:top w:val="none" w:sz="0" w:space="0" w:color="auto"/>
            <w:left w:val="none" w:sz="0" w:space="0" w:color="auto"/>
            <w:bottom w:val="none" w:sz="0" w:space="0" w:color="auto"/>
            <w:right w:val="none" w:sz="0" w:space="0" w:color="auto"/>
          </w:divBdr>
          <w:divsChild>
            <w:div w:id="1516966606">
              <w:marLeft w:val="0"/>
              <w:marRight w:val="0"/>
              <w:marTop w:val="0"/>
              <w:marBottom w:val="0"/>
              <w:divBdr>
                <w:top w:val="none" w:sz="0" w:space="0" w:color="auto"/>
                <w:left w:val="none" w:sz="0" w:space="0" w:color="auto"/>
                <w:bottom w:val="none" w:sz="0" w:space="0" w:color="auto"/>
                <w:right w:val="none" w:sz="0" w:space="0" w:color="auto"/>
              </w:divBdr>
              <w:divsChild>
                <w:div w:id="472525873">
                  <w:marLeft w:val="0"/>
                  <w:marRight w:val="0"/>
                  <w:marTop w:val="0"/>
                  <w:marBottom w:val="0"/>
                  <w:divBdr>
                    <w:top w:val="none" w:sz="0" w:space="0" w:color="auto"/>
                    <w:left w:val="none" w:sz="0" w:space="0" w:color="auto"/>
                    <w:bottom w:val="none" w:sz="0" w:space="0" w:color="auto"/>
                    <w:right w:val="none" w:sz="0" w:space="0" w:color="auto"/>
                  </w:divBdr>
                  <w:divsChild>
                    <w:div w:id="16415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86401">
      <w:bodyDiv w:val="1"/>
      <w:marLeft w:val="0"/>
      <w:marRight w:val="0"/>
      <w:marTop w:val="0"/>
      <w:marBottom w:val="0"/>
      <w:divBdr>
        <w:top w:val="none" w:sz="0" w:space="0" w:color="auto"/>
        <w:left w:val="none" w:sz="0" w:space="0" w:color="auto"/>
        <w:bottom w:val="none" w:sz="0" w:space="0" w:color="auto"/>
        <w:right w:val="none" w:sz="0" w:space="0" w:color="auto"/>
      </w:divBdr>
    </w:div>
    <w:div w:id="1722900914">
      <w:bodyDiv w:val="1"/>
      <w:marLeft w:val="0"/>
      <w:marRight w:val="0"/>
      <w:marTop w:val="0"/>
      <w:marBottom w:val="0"/>
      <w:divBdr>
        <w:top w:val="none" w:sz="0" w:space="0" w:color="auto"/>
        <w:left w:val="none" w:sz="0" w:space="0" w:color="auto"/>
        <w:bottom w:val="none" w:sz="0" w:space="0" w:color="auto"/>
        <w:right w:val="none" w:sz="0" w:space="0" w:color="auto"/>
      </w:divBdr>
      <w:divsChild>
        <w:div w:id="2115519899">
          <w:marLeft w:val="0"/>
          <w:marRight w:val="0"/>
          <w:marTop w:val="0"/>
          <w:marBottom w:val="0"/>
          <w:divBdr>
            <w:top w:val="none" w:sz="0" w:space="0" w:color="auto"/>
            <w:left w:val="none" w:sz="0" w:space="0" w:color="auto"/>
            <w:bottom w:val="none" w:sz="0" w:space="0" w:color="auto"/>
            <w:right w:val="none" w:sz="0" w:space="0" w:color="auto"/>
          </w:divBdr>
          <w:divsChild>
            <w:div w:id="17045125">
              <w:marLeft w:val="0"/>
              <w:marRight w:val="0"/>
              <w:marTop w:val="0"/>
              <w:marBottom w:val="0"/>
              <w:divBdr>
                <w:top w:val="none" w:sz="0" w:space="0" w:color="auto"/>
                <w:left w:val="none" w:sz="0" w:space="0" w:color="auto"/>
                <w:bottom w:val="none" w:sz="0" w:space="0" w:color="auto"/>
                <w:right w:val="none" w:sz="0" w:space="0" w:color="auto"/>
              </w:divBdr>
              <w:divsChild>
                <w:div w:id="2057461837">
                  <w:marLeft w:val="0"/>
                  <w:marRight w:val="0"/>
                  <w:marTop w:val="0"/>
                  <w:marBottom w:val="0"/>
                  <w:divBdr>
                    <w:top w:val="none" w:sz="0" w:space="0" w:color="auto"/>
                    <w:left w:val="none" w:sz="0" w:space="0" w:color="auto"/>
                    <w:bottom w:val="none" w:sz="0" w:space="0" w:color="auto"/>
                    <w:right w:val="none" w:sz="0" w:space="0" w:color="auto"/>
                  </w:divBdr>
                  <w:divsChild>
                    <w:div w:id="19450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69120">
      <w:bodyDiv w:val="1"/>
      <w:marLeft w:val="0"/>
      <w:marRight w:val="0"/>
      <w:marTop w:val="0"/>
      <w:marBottom w:val="0"/>
      <w:divBdr>
        <w:top w:val="none" w:sz="0" w:space="0" w:color="auto"/>
        <w:left w:val="none" w:sz="0" w:space="0" w:color="auto"/>
        <w:bottom w:val="none" w:sz="0" w:space="0" w:color="auto"/>
        <w:right w:val="none" w:sz="0" w:space="0" w:color="auto"/>
      </w:divBdr>
      <w:divsChild>
        <w:div w:id="1802073646">
          <w:marLeft w:val="0"/>
          <w:marRight w:val="0"/>
          <w:marTop w:val="0"/>
          <w:marBottom w:val="0"/>
          <w:divBdr>
            <w:top w:val="none" w:sz="0" w:space="0" w:color="auto"/>
            <w:left w:val="none" w:sz="0" w:space="0" w:color="auto"/>
            <w:bottom w:val="none" w:sz="0" w:space="0" w:color="auto"/>
            <w:right w:val="none" w:sz="0" w:space="0" w:color="auto"/>
          </w:divBdr>
          <w:divsChild>
            <w:div w:id="1262880454">
              <w:marLeft w:val="0"/>
              <w:marRight w:val="0"/>
              <w:marTop w:val="0"/>
              <w:marBottom w:val="0"/>
              <w:divBdr>
                <w:top w:val="none" w:sz="0" w:space="0" w:color="auto"/>
                <w:left w:val="none" w:sz="0" w:space="0" w:color="auto"/>
                <w:bottom w:val="none" w:sz="0" w:space="0" w:color="auto"/>
                <w:right w:val="none" w:sz="0" w:space="0" w:color="auto"/>
              </w:divBdr>
              <w:divsChild>
                <w:div w:id="541947120">
                  <w:marLeft w:val="0"/>
                  <w:marRight w:val="0"/>
                  <w:marTop w:val="0"/>
                  <w:marBottom w:val="0"/>
                  <w:divBdr>
                    <w:top w:val="none" w:sz="0" w:space="0" w:color="auto"/>
                    <w:left w:val="none" w:sz="0" w:space="0" w:color="auto"/>
                    <w:bottom w:val="none" w:sz="0" w:space="0" w:color="auto"/>
                    <w:right w:val="none" w:sz="0" w:space="0" w:color="auto"/>
                  </w:divBdr>
                  <w:divsChild>
                    <w:div w:id="18519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2669">
      <w:bodyDiv w:val="1"/>
      <w:marLeft w:val="0"/>
      <w:marRight w:val="0"/>
      <w:marTop w:val="0"/>
      <w:marBottom w:val="0"/>
      <w:divBdr>
        <w:top w:val="none" w:sz="0" w:space="0" w:color="auto"/>
        <w:left w:val="none" w:sz="0" w:space="0" w:color="auto"/>
        <w:bottom w:val="none" w:sz="0" w:space="0" w:color="auto"/>
        <w:right w:val="none" w:sz="0" w:space="0" w:color="auto"/>
      </w:divBdr>
      <w:divsChild>
        <w:div w:id="475299348">
          <w:marLeft w:val="0"/>
          <w:marRight w:val="0"/>
          <w:marTop w:val="0"/>
          <w:marBottom w:val="0"/>
          <w:divBdr>
            <w:top w:val="none" w:sz="0" w:space="0" w:color="auto"/>
            <w:left w:val="none" w:sz="0" w:space="0" w:color="auto"/>
            <w:bottom w:val="none" w:sz="0" w:space="0" w:color="auto"/>
            <w:right w:val="none" w:sz="0" w:space="0" w:color="auto"/>
          </w:divBdr>
          <w:divsChild>
            <w:div w:id="823084668">
              <w:marLeft w:val="0"/>
              <w:marRight w:val="0"/>
              <w:marTop w:val="0"/>
              <w:marBottom w:val="0"/>
              <w:divBdr>
                <w:top w:val="none" w:sz="0" w:space="0" w:color="auto"/>
                <w:left w:val="none" w:sz="0" w:space="0" w:color="auto"/>
                <w:bottom w:val="none" w:sz="0" w:space="0" w:color="auto"/>
                <w:right w:val="none" w:sz="0" w:space="0" w:color="auto"/>
              </w:divBdr>
              <w:divsChild>
                <w:div w:id="1442186695">
                  <w:marLeft w:val="0"/>
                  <w:marRight w:val="0"/>
                  <w:marTop w:val="0"/>
                  <w:marBottom w:val="0"/>
                  <w:divBdr>
                    <w:top w:val="none" w:sz="0" w:space="0" w:color="auto"/>
                    <w:left w:val="none" w:sz="0" w:space="0" w:color="auto"/>
                    <w:bottom w:val="none" w:sz="0" w:space="0" w:color="auto"/>
                    <w:right w:val="none" w:sz="0" w:space="0" w:color="auto"/>
                  </w:divBdr>
                  <w:divsChild>
                    <w:div w:id="11704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36514">
      <w:bodyDiv w:val="1"/>
      <w:marLeft w:val="0"/>
      <w:marRight w:val="0"/>
      <w:marTop w:val="0"/>
      <w:marBottom w:val="0"/>
      <w:divBdr>
        <w:top w:val="none" w:sz="0" w:space="0" w:color="auto"/>
        <w:left w:val="none" w:sz="0" w:space="0" w:color="auto"/>
        <w:bottom w:val="none" w:sz="0" w:space="0" w:color="auto"/>
        <w:right w:val="none" w:sz="0" w:space="0" w:color="auto"/>
      </w:divBdr>
      <w:divsChild>
        <w:div w:id="22706051">
          <w:marLeft w:val="0"/>
          <w:marRight w:val="0"/>
          <w:marTop w:val="0"/>
          <w:marBottom w:val="0"/>
          <w:divBdr>
            <w:top w:val="none" w:sz="0" w:space="0" w:color="auto"/>
            <w:left w:val="none" w:sz="0" w:space="0" w:color="auto"/>
            <w:bottom w:val="none" w:sz="0" w:space="0" w:color="auto"/>
            <w:right w:val="none" w:sz="0" w:space="0" w:color="auto"/>
          </w:divBdr>
          <w:divsChild>
            <w:div w:id="1936743337">
              <w:marLeft w:val="0"/>
              <w:marRight w:val="0"/>
              <w:marTop w:val="0"/>
              <w:marBottom w:val="0"/>
              <w:divBdr>
                <w:top w:val="none" w:sz="0" w:space="0" w:color="auto"/>
                <w:left w:val="none" w:sz="0" w:space="0" w:color="auto"/>
                <w:bottom w:val="none" w:sz="0" w:space="0" w:color="auto"/>
                <w:right w:val="none" w:sz="0" w:space="0" w:color="auto"/>
              </w:divBdr>
              <w:divsChild>
                <w:div w:id="282425766">
                  <w:marLeft w:val="0"/>
                  <w:marRight w:val="0"/>
                  <w:marTop w:val="0"/>
                  <w:marBottom w:val="0"/>
                  <w:divBdr>
                    <w:top w:val="none" w:sz="0" w:space="0" w:color="auto"/>
                    <w:left w:val="none" w:sz="0" w:space="0" w:color="auto"/>
                    <w:bottom w:val="none" w:sz="0" w:space="0" w:color="auto"/>
                    <w:right w:val="none" w:sz="0" w:space="0" w:color="auto"/>
                  </w:divBdr>
                  <w:divsChild>
                    <w:div w:id="11830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60839">
      <w:bodyDiv w:val="1"/>
      <w:marLeft w:val="0"/>
      <w:marRight w:val="0"/>
      <w:marTop w:val="0"/>
      <w:marBottom w:val="0"/>
      <w:divBdr>
        <w:top w:val="none" w:sz="0" w:space="0" w:color="auto"/>
        <w:left w:val="none" w:sz="0" w:space="0" w:color="auto"/>
        <w:bottom w:val="none" w:sz="0" w:space="0" w:color="auto"/>
        <w:right w:val="none" w:sz="0" w:space="0" w:color="auto"/>
      </w:divBdr>
      <w:divsChild>
        <w:div w:id="1851067429">
          <w:marLeft w:val="0"/>
          <w:marRight w:val="0"/>
          <w:marTop w:val="0"/>
          <w:marBottom w:val="0"/>
          <w:divBdr>
            <w:top w:val="none" w:sz="0" w:space="0" w:color="auto"/>
            <w:left w:val="none" w:sz="0" w:space="0" w:color="auto"/>
            <w:bottom w:val="none" w:sz="0" w:space="0" w:color="auto"/>
            <w:right w:val="none" w:sz="0" w:space="0" w:color="auto"/>
          </w:divBdr>
          <w:divsChild>
            <w:div w:id="1873881277">
              <w:marLeft w:val="0"/>
              <w:marRight w:val="0"/>
              <w:marTop w:val="0"/>
              <w:marBottom w:val="0"/>
              <w:divBdr>
                <w:top w:val="none" w:sz="0" w:space="0" w:color="auto"/>
                <w:left w:val="none" w:sz="0" w:space="0" w:color="auto"/>
                <w:bottom w:val="none" w:sz="0" w:space="0" w:color="auto"/>
                <w:right w:val="none" w:sz="0" w:space="0" w:color="auto"/>
              </w:divBdr>
              <w:divsChild>
                <w:div w:id="923959041">
                  <w:marLeft w:val="0"/>
                  <w:marRight w:val="0"/>
                  <w:marTop w:val="0"/>
                  <w:marBottom w:val="0"/>
                  <w:divBdr>
                    <w:top w:val="none" w:sz="0" w:space="0" w:color="auto"/>
                    <w:left w:val="none" w:sz="0" w:space="0" w:color="auto"/>
                    <w:bottom w:val="none" w:sz="0" w:space="0" w:color="auto"/>
                    <w:right w:val="none" w:sz="0" w:space="0" w:color="auto"/>
                  </w:divBdr>
                  <w:divsChild>
                    <w:div w:id="13700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67457">
      <w:bodyDiv w:val="1"/>
      <w:marLeft w:val="0"/>
      <w:marRight w:val="0"/>
      <w:marTop w:val="0"/>
      <w:marBottom w:val="0"/>
      <w:divBdr>
        <w:top w:val="none" w:sz="0" w:space="0" w:color="auto"/>
        <w:left w:val="none" w:sz="0" w:space="0" w:color="auto"/>
        <w:bottom w:val="none" w:sz="0" w:space="0" w:color="auto"/>
        <w:right w:val="none" w:sz="0" w:space="0" w:color="auto"/>
      </w:divBdr>
      <w:divsChild>
        <w:div w:id="329604723">
          <w:marLeft w:val="0"/>
          <w:marRight w:val="0"/>
          <w:marTop w:val="0"/>
          <w:marBottom w:val="0"/>
          <w:divBdr>
            <w:top w:val="none" w:sz="0" w:space="0" w:color="auto"/>
            <w:left w:val="none" w:sz="0" w:space="0" w:color="auto"/>
            <w:bottom w:val="none" w:sz="0" w:space="0" w:color="auto"/>
            <w:right w:val="none" w:sz="0" w:space="0" w:color="auto"/>
          </w:divBdr>
          <w:divsChild>
            <w:div w:id="492373270">
              <w:marLeft w:val="0"/>
              <w:marRight w:val="0"/>
              <w:marTop w:val="0"/>
              <w:marBottom w:val="0"/>
              <w:divBdr>
                <w:top w:val="none" w:sz="0" w:space="0" w:color="auto"/>
                <w:left w:val="none" w:sz="0" w:space="0" w:color="auto"/>
                <w:bottom w:val="none" w:sz="0" w:space="0" w:color="auto"/>
                <w:right w:val="none" w:sz="0" w:space="0" w:color="auto"/>
              </w:divBdr>
              <w:divsChild>
                <w:div w:id="1136334230">
                  <w:marLeft w:val="0"/>
                  <w:marRight w:val="0"/>
                  <w:marTop w:val="0"/>
                  <w:marBottom w:val="0"/>
                  <w:divBdr>
                    <w:top w:val="none" w:sz="0" w:space="0" w:color="auto"/>
                    <w:left w:val="none" w:sz="0" w:space="0" w:color="auto"/>
                    <w:bottom w:val="none" w:sz="0" w:space="0" w:color="auto"/>
                    <w:right w:val="none" w:sz="0" w:space="0" w:color="auto"/>
                  </w:divBdr>
                  <w:divsChild>
                    <w:div w:id="21071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6C615BDFF2D647A9892649B2ED89C3" ma:contentTypeVersion="11" ma:contentTypeDescription="Create a new document." ma:contentTypeScope="" ma:versionID="d022a5863525ce5632186df5d4e5a852">
  <xsd:schema xmlns:xsd="http://www.w3.org/2001/XMLSchema" xmlns:xs="http://www.w3.org/2001/XMLSchema" xmlns:p="http://schemas.microsoft.com/office/2006/metadata/properties" xmlns:ns2="21ca5bfe-f1d6-4285-9cc6-05e921682666" targetNamespace="http://schemas.microsoft.com/office/2006/metadata/properties" ma:root="true" ma:fieldsID="6a4d1c85555505f2da59b14f265ba452" ns2:_="">
    <xsd:import namespace="21ca5bfe-f1d6-4285-9cc6-05e9216826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5bfe-f1d6-4285-9cc6-05e921682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8D673-2F1C-40EF-8FAA-D2A7BA8F927A}">
  <ds:schemaRefs>
    <ds:schemaRef ds:uri="http://schemas.microsoft.com/sharepoint/v3/contenttype/forms"/>
  </ds:schemaRefs>
</ds:datastoreItem>
</file>

<file path=customXml/itemProps2.xml><?xml version="1.0" encoding="utf-8"?>
<ds:datastoreItem xmlns:ds="http://schemas.openxmlformats.org/officeDocument/2006/customXml" ds:itemID="{E71E1493-F8A5-4962-8788-3BB318754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5bfe-f1d6-4285-9cc6-05e921682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8F7E1-5D98-4039-964C-32F44DE73F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Cummins</dc:creator>
  <cp:keywords/>
  <dc:description/>
  <cp:lastModifiedBy>Nelson Cummins</cp:lastModifiedBy>
  <cp:revision>2</cp:revision>
  <cp:lastPrinted>2022-06-09T09:27:00Z</cp:lastPrinted>
  <dcterms:created xsi:type="dcterms:W3CDTF">2022-06-09T15:50:00Z</dcterms:created>
  <dcterms:modified xsi:type="dcterms:W3CDTF">2022-06-09T15:50:00Z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0x0101003A6C615BDFF2D647A9892649B2ED89C3</vt:lpwstr>
  </property>
</Properties>
</file>